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98BE" w14:textId="0179BA41" w:rsidR="00A702FE" w:rsidRDefault="00C06699" w:rsidP="003C7BA1">
      <w:pPr>
        <w:pStyle w:val="Default"/>
        <w:rPr>
          <w:rFonts w:ascii="Times New Roman" w:hAnsi="Times New Roman" w:cs="Times New Roman"/>
          <w:b/>
          <w:color w:val="00285D"/>
          <w:sz w:val="40"/>
          <w:szCs w:val="40"/>
        </w:rPr>
      </w:pPr>
      <w:r>
        <w:rPr>
          <w:noProof/>
        </w:rPr>
        <w:drawing>
          <wp:anchor distT="0" distB="0" distL="114300" distR="114300" simplePos="0" relativeHeight="251659264" behindDoc="1" locked="0" layoutInCell="1" allowOverlap="1" wp14:anchorId="35EB12D3" wp14:editId="40BEAECC">
            <wp:simplePos x="0" y="0"/>
            <wp:positionH relativeFrom="column">
              <wp:posOffset>4486275</wp:posOffset>
            </wp:positionH>
            <wp:positionV relativeFrom="paragraph">
              <wp:posOffset>-247650</wp:posOffset>
            </wp:positionV>
            <wp:extent cx="1403741" cy="12458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A_logo.ai"/>
                    <pic:cNvPicPr/>
                  </pic:nvPicPr>
                  <pic:blipFill rotWithShape="1">
                    <a:blip r:embed="rId8" cstate="print">
                      <a:extLst>
                        <a:ext uri="{28A0092B-C50C-407E-A947-70E740481C1C}">
                          <a14:useLocalDpi xmlns:a14="http://schemas.microsoft.com/office/drawing/2010/main" val="0"/>
                        </a:ext>
                      </a:extLst>
                    </a:blip>
                    <a:srcRect t="6598" b="5870"/>
                    <a:stretch/>
                  </pic:blipFill>
                  <pic:spPr bwMode="auto">
                    <a:xfrm>
                      <a:off x="0" y="0"/>
                      <a:ext cx="1403741" cy="12458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03A49F" w14:textId="73750CBC" w:rsidR="00065FB1" w:rsidRPr="007E4D47" w:rsidRDefault="00FB3EDC" w:rsidP="00A702FE">
      <w:pPr>
        <w:pStyle w:val="Default"/>
        <w:rPr>
          <w:rFonts w:ascii="Times New Roman" w:hAnsi="Times New Roman" w:cs="Times New Roman"/>
          <w:color w:val="auto"/>
          <w:sz w:val="96"/>
          <w:szCs w:val="96"/>
        </w:rPr>
      </w:pPr>
      <w:r>
        <w:rPr>
          <w:rFonts w:ascii="Times New Roman" w:hAnsi="Times New Roman" w:cs="Times New Roman"/>
          <w:b/>
          <w:color w:val="auto"/>
          <w:sz w:val="40"/>
          <w:szCs w:val="40"/>
        </w:rPr>
        <w:t>Website Privacy Notice</w:t>
      </w:r>
    </w:p>
    <w:p w14:paraId="01ED7955" w14:textId="58243EB5" w:rsidR="00D24C35" w:rsidRPr="003739CC" w:rsidRDefault="00D24C35" w:rsidP="003739CC">
      <w:pPr>
        <w:pStyle w:val="Default"/>
        <w:jc w:val="both"/>
        <w:rPr>
          <w:rFonts w:ascii="Times New Roman" w:hAnsi="Times New Roman" w:cs="Times New Roman"/>
          <w:b/>
          <w:bCs/>
          <w:color w:val="BF4E14" w:themeColor="accent2" w:themeShade="BF"/>
        </w:rPr>
      </w:pPr>
    </w:p>
    <w:p w14:paraId="2D472CAC" w14:textId="77777777" w:rsidR="003C7BA1" w:rsidRDefault="003C7BA1" w:rsidP="003739CC">
      <w:pPr>
        <w:pStyle w:val="Default"/>
        <w:jc w:val="both"/>
        <w:rPr>
          <w:rFonts w:ascii="Times New Roman" w:hAnsi="Times New Roman" w:cs="Times New Roman"/>
          <w:b/>
          <w:bCs/>
          <w:color w:val="C00000"/>
        </w:rPr>
      </w:pPr>
    </w:p>
    <w:p w14:paraId="59AFE2EF" w14:textId="1324A970" w:rsidR="00635451" w:rsidRPr="000C5CBE" w:rsidRDefault="000C5CBE" w:rsidP="003739CC">
      <w:pPr>
        <w:pStyle w:val="Default"/>
        <w:jc w:val="both"/>
        <w:rPr>
          <w:rFonts w:ascii="Times New Roman" w:hAnsi="Times New Roman" w:cs="Times New Roman"/>
          <w:color w:val="auto"/>
        </w:rPr>
      </w:pPr>
      <w:r w:rsidRPr="000C5CBE">
        <w:rPr>
          <w:rFonts w:ascii="Times New Roman" w:hAnsi="Times New Roman" w:cs="Times New Roman"/>
          <w:b/>
          <w:bCs/>
          <w:color w:val="auto"/>
        </w:rPr>
        <w:t>INTRODUCTION</w:t>
      </w:r>
    </w:p>
    <w:p w14:paraId="19CF2834" w14:textId="1ED359AF" w:rsidR="00065FB1" w:rsidRPr="000C5CBE" w:rsidRDefault="005D143F" w:rsidP="003739CC">
      <w:pPr>
        <w:pStyle w:val="Default"/>
        <w:jc w:val="both"/>
        <w:rPr>
          <w:rFonts w:ascii="Times New Roman" w:hAnsi="Times New Roman" w:cs="Times New Roman"/>
          <w:color w:val="auto"/>
        </w:rPr>
      </w:pPr>
      <w:r>
        <w:rPr>
          <w:rFonts w:ascii="Times New Roman" w:hAnsi="Times New Roman" w:cs="Times New Roman"/>
          <w:color w:val="auto"/>
        </w:rPr>
        <w:t>Wallace Stegner</w:t>
      </w:r>
      <w:r w:rsidR="00664C9E">
        <w:rPr>
          <w:rFonts w:ascii="Times New Roman" w:hAnsi="Times New Roman" w:cs="Times New Roman"/>
          <w:color w:val="auto"/>
        </w:rPr>
        <w:t xml:space="preserve"> Academy</w:t>
      </w:r>
      <w:r w:rsidR="00065FB1" w:rsidRPr="000C5CBE">
        <w:rPr>
          <w:rFonts w:ascii="Times New Roman" w:hAnsi="Times New Roman" w:cs="Times New Roman"/>
          <w:color w:val="auto"/>
        </w:rPr>
        <w:t xml:space="preserve"> care</w:t>
      </w:r>
      <w:r w:rsidR="00F31716" w:rsidRPr="000C5CBE">
        <w:rPr>
          <w:rFonts w:ascii="Times New Roman" w:hAnsi="Times New Roman" w:cs="Times New Roman"/>
          <w:color w:val="auto"/>
        </w:rPr>
        <w:t>s</w:t>
      </w:r>
      <w:r w:rsidR="00065FB1" w:rsidRPr="000C5CBE">
        <w:rPr>
          <w:rFonts w:ascii="Times New Roman" w:hAnsi="Times New Roman" w:cs="Times New Roman"/>
          <w:color w:val="auto"/>
        </w:rPr>
        <w:t xml:space="preserve"> about your privacy</w:t>
      </w:r>
      <w:r w:rsidR="00F31716" w:rsidRPr="000C5CBE">
        <w:rPr>
          <w:rFonts w:ascii="Times New Roman" w:hAnsi="Times New Roman" w:cs="Times New Roman"/>
          <w:color w:val="auto"/>
        </w:rPr>
        <w:t>.</w:t>
      </w:r>
      <w:r w:rsidR="003639C0" w:rsidRPr="000C5CBE">
        <w:rPr>
          <w:rFonts w:ascii="Times New Roman" w:hAnsi="Times New Roman" w:cs="Times New Roman"/>
          <w:color w:val="auto"/>
        </w:rPr>
        <w:t xml:space="preserve"> </w:t>
      </w:r>
      <w:r w:rsidR="00D24C35" w:rsidRPr="000C5CBE">
        <w:rPr>
          <w:rFonts w:ascii="Times New Roman" w:hAnsi="Times New Roman" w:cs="Times New Roman"/>
          <w:color w:val="auto"/>
        </w:rPr>
        <w:t>Through our website, w</w:t>
      </w:r>
      <w:r w:rsidR="00065FB1" w:rsidRPr="000C5CBE">
        <w:rPr>
          <w:rFonts w:ascii="Times New Roman" w:hAnsi="Times New Roman" w:cs="Times New Roman"/>
          <w:color w:val="auto"/>
        </w:rPr>
        <w:t xml:space="preserve">e </w:t>
      </w:r>
      <w:r w:rsidR="003639C0" w:rsidRPr="000C5CBE">
        <w:rPr>
          <w:rFonts w:ascii="Times New Roman" w:hAnsi="Times New Roman" w:cs="Times New Roman"/>
          <w:color w:val="auto"/>
        </w:rPr>
        <w:t xml:space="preserve">collect </w:t>
      </w:r>
      <w:r w:rsidR="00D24C35" w:rsidRPr="000C5CBE">
        <w:rPr>
          <w:rFonts w:ascii="Times New Roman" w:hAnsi="Times New Roman" w:cs="Times New Roman"/>
          <w:color w:val="auto"/>
        </w:rPr>
        <w:t xml:space="preserve">information </w:t>
      </w:r>
      <w:r w:rsidR="00AA7AF3" w:rsidRPr="000C5CBE">
        <w:rPr>
          <w:rFonts w:ascii="Times New Roman" w:hAnsi="Times New Roman" w:cs="Times New Roman"/>
          <w:color w:val="auto"/>
        </w:rPr>
        <w:t>needed</w:t>
      </w:r>
      <w:r w:rsidR="00D24C35" w:rsidRPr="000C5CBE">
        <w:rPr>
          <w:rFonts w:ascii="Times New Roman" w:hAnsi="Times New Roman" w:cs="Times New Roman"/>
          <w:color w:val="auto"/>
        </w:rPr>
        <w:t xml:space="preserve"> to provide a quality education</w:t>
      </w:r>
      <w:r w:rsidR="004D6C11" w:rsidRPr="000C5CBE">
        <w:rPr>
          <w:rFonts w:ascii="Times New Roman" w:hAnsi="Times New Roman" w:cs="Times New Roman"/>
          <w:color w:val="auto"/>
        </w:rPr>
        <w:t>al experience</w:t>
      </w:r>
      <w:r w:rsidR="00D24C35" w:rsidRPr="000C5CBE">
        <w:rPr>
          <w:rFonts w:ascii="Times New Roman" w:hAnsi="Times New Roman" w:cs="Times New Roman"/>
          <w:color w:val="auto"/>
        </w:rPr>
        <w:t xml:space="preserve"> </w:t>
      </w:r>
      <w:r w:rsidR="00285108" w:rsidRPr="000C5CBE">
        <w:rPr>
          <w:rFonts w:ascii="Times New Roman" w:hAnsi="Times New Roman" w:cs="Times New Roman"/>
          <w:color w:val="auto"/>
        </w:rPr>
        <w:t>for</w:t>
      </w:r>
      <w:r w:rsidR="00D24C35" w:rsidRPr="000C5CBE">
        <w:rPr>
          <w:rFonts w:ascii="Times New Roman" w:hAnsi="Times New Roman" w:cs="Times New Roman"/>
          <w:color w:val="auto"/>
        </w:rPr>
        <w:t xml:space="preserve"> our students.  We safeguard the data we collect and do not monetize or improperly share it.</w:t>
      </w:r>
    </w:p>
    <w:p w14:paraId="6D6488B0" w14:textId="77777777" w:rsidR="00065FB1" w:rsidRPr="000C5CBE" w:rsidRDefault="00065FB1" w:rsidP="003739CC">
      <w:pPr>
        <w:pStyle w:val="Default"/>
        <w:jc w:val="both"/>
        <w:rPr>
          <w:rFonts w:ascii="Times New Roman" w:hAnsi="Times New Roman" w:cs="Times New Roman"/>
          <w:b/>
          <w:bCs/>
          <w:color w:val="auto"/>
        </w:rPr>
      </w:pPr>
    </w:p>
    <w:p w14:paraId="0D180027" w14:textId="1AF201BB" w:rsidR="00065FB1" w:rsidRPr="000C5CBE" w:rsidRDefault="00635451" w:rsidP="003739CC">
      <w:pPr>
        <w:pStyle w:val="Default"/>
        <w:jc w:val="both"/>
        <w:rPr>
          <w:rFonts w:ascii="Times New Roman" w:hAnsi="Times New Roman" w:cs="Times New Roman"/>
          <w:color w:val="auto"/>
        </w:rPr>
      </w:pPr>
      <w:r w:rsidRPr="000C5CBE">
        <w:rPr>
          <w:rFonts w:ascii="Times New Roman" w:hAnsi="Times New Roman" w:cs="Times New Roman"/>
          <w:color w:val="auto"/>
        </w:rPr>
        <w:t xml:space="preserve">We are providing this </w:t>
      </w:r>
      <w:r w:rsidR="00FB3EDC">
        <w:rPr>
          <w:rFonts w:ascii="Times New Roman" w:hAnsi="Times New Roman" w:cs="Times New Roman"/>
          <w:color w:val="auto"/>
        </w:rPr>
        <w:t>Website Privacy Notice</w:t>
      </w:r>
      <w:r w:rsidRPr="000C5CBE">
        <w:rPr>
          <w:rFonts w:ascii="Times New Roman" w:hAnsi="Times New Roman" w:cs="Times New Roman"/>
          <w:color w:val="auto"/>
        </w:rPr>
        <w:t xml:space="preserve"> </w:t>
      </w:r>
      <w:r w:rsidR="00065FB1" w:rsidRPr="000C5CBE">
        <w:rPr>
          <w:rFonts w:ascii="Times New Roman" w:hAnsi="Times New Roman" w:cs="Times New Roman"/>
          <w:color w:val="auto"/>
        </w:rPr>
        <w:t xml:space="preserve">in compliance with Utah Code </w:t>
      </w:r>
      <w:r w:rsidR="00D24C35" w:rsidRPr="000C5CBE">
        <w:rPr>
          <w:rFonts w:ascii="Times New Roman" w:hAnsi="Times New Roman" w:cs="Times New Roman"/>
          <w:color w:val="auto"/>
        </w:rPr>
        <w:t>§</w:t>
      </w:r>
      <w:r w:rsidR="00065FB1" w:rsidRPr="000C5CBE">
        <w:rPr>
          <w:rFonts w:ascii="Times New Roman" w:hAnsi="Times New Roman" w:cs="Times New Roman"/>
          <w:color w:val="auto"/>
        </w:rPr>
        <w:t xml:space="preserve"> </w:t>
      </w:r>
      <w:r w:rsidR="00246B48">
        <w:rPr>
          <w:rFonts w:ascii="Times New Roman" w:hAnsi="Times New Roman" w:cs="Times New Roman"/>
          <w:color w:val="auto"/>
        </w:rPr>
        <w:t>63A-19-402.5</w:t>
      </w:r>
      <w:r w:rsidR="00065FB1" w:rsidRPr="000C5CBE">
        <w:rPr>
          <w:rFonts w:ascii="Times New Roman" w:hAnsi="Times New Roman" w:cs="Times New Roman"/>
          <w:color w:val="auto"/>
        </w:rPr>
        <w:t>.</w:t>
      </w:r>
    </w:p>
    <w:p w14:paraId="710FD1CE" w14:textId="77777777" w:rsidR="00065FB1" w:rsidRPr="000C5CBE" w:rsidRDefault="00065FB1" w:rsidP="003739CC">
      <w:pPr>
        <w:pStyle w:val="Default"/>
        <w:jc w:val="both"/>
        <w:rPr>
          <w:rFonts w:ascii="Times New Roman" w:hAnsi="Times New Roman" w:cs="Times New Roman"/>
          <w:color w:val="auto"/>
        </w:rPr>
      </w:pPr>
    </w:p>
    <w:p w14:paraId="6CCA9B4D" w14:textId="5139119D" w:rsidR="00065FB1" w:rsidRPr="000C5CBE" w:rsidRDefault="00065FB1" w:rsidP="003739CC">
      <w:pPr>
        <w:pStyle w:val="Default"/>
        <w:jc w:val="both"/>
        <w:rPr>
          <w:rFonts w:ascii="Times New Roman" w:hAnsi="Times New Roman" w:cs="Times New Roman"/>
          <w:color w:val="auto"/>
        </w:rPr>
      </w:pPr>
      <w:r w:rsidRPr="000C5CBE">
        <w:rPr>
          <w:rFonts w:ascii="Times New Roman" w:hAnsi="Times New Roman" w:cs="Times New Roman"/>
          <w:color w:val="auto"/>
        </w:rPr>
        <w:t xml:space="preserve">We are committed to protecting your privacy. This </w:t>
      </w:r>
      <w:r w:rsidR="00FB3EDC">
        <w:rPr>
          <w:rFonts w:ascii="Times New Roman" w:hAnsi="Times New Roman" w:cs="Times New Roman"/>
          <w:color w:val="auto"/>
        </w:rPr>
        <w:t>Notice</w:t>
      </w:r>
      <w:r w:rsidRPr="000C5CBE">
        <w:rPr>
          <w:rFonts w:ascii="Times New Roman" w:hAnsi="Times New Roman" w:cs="Times New Roman"/>
          <w:color w:val="auto"/>
        </w:rPr>
        <w:t xml:space="preserve"> explains how we handle</w:t>
      </w:r>
      <w:r w:rsidR="00D24C35" w:rsidRPr="000C5CBE">
        <w:rPr>
          <w:rFonts w:ascii="Times New Roman" w:hAnsi="Times New Roman" w:cs="Times New Roman"/>
          <w:color w:val="auto"/>
        </w:rPr>
        <w:t xml:space="preserve"> your</w:t>
      </w:r>
      <w:r w:rsidRPr="000C5CBE">
        <w:rPr>
          <w:rFonts w:ascii="Times New Roman" w:hAnsi="Times New Roman" w:cs="Times New Roman"/>
          <w:color w:val="auto"/>
        </w:rPr>
        <w:t xml:space="preserve"> information when you </w:t>
      </w:r>
      <w:r w:rsidR="00D24C35" w:rsidRPr="000C5CBE">
        <w:rPr>
          <w:rFonts w:ascii="Times New Roman" w:hAnsi="Times New Roman" w:cs="Times New Roman"/>
          <w:color w:val="auto"/>
        </w:rPr>
        <w:t>use our website</w:t>
      </w:r>
      <w:r w:rsidRPr="000C5CBE">
        <w:rPr>
          <w:rFonts w:ascii="Times New Roman" w:hAnsi="Times New Roman" w:cs="Times New Roman"/>
          <w:color w:val="auto"/>
        </w:rPr>
        <w:t>. We want you to understand how your data may be collected, used, and secured.</w:t>
      </w:r>
    </w:p>
    <w:p w14:paraId="5BE7EECC" w14:textId="77777777" w:rsidR="00065FB1" w:rsidRPr="000C5CBE" w:rsidRDefault="00065FB1" w:rsidP="003739CC">
      <w:pPr>
        <w:pStyle w:val="Default"/>
        <w:jc w:val="both"/>
        <w:rPr>
          <w:rFonts w:ascii="Times New Roman" w:hAnsi="Times New Roman" w:cs="Times New Roman"/>
          <w:color w:val="auto"/>
        </w:rPr>
      </w:pPr>
    </w:p>
    <w:p w14:paraId="33B4CF96" w14:textId="75CED1D7" w:rsidR="00065FB1" w:rsidRPr="000C5CBE" w:rsidRDefault="000C5CBE" w:rsidP="003739CC">
      <w:pPr>
        <w:pStyle w:val="Default"/>
        <w:jc w:val="both"/>
        <w:rPr>
          <w:rFonts w:ascii="Times New Roman" w:hAnsi="Times New Roman" w:cs="Times New Roman"/>
          <w:color w:val="auto"/>
        </w:rPr>
      </w:pPr>
      <w:r w:rsidRPr="000C5CBE">
        <w:rPr>
          <w:rFonts w:ascii="Times New Roman" w:hAnsi="Times New Roman" w:cs="Times New Roman"/>
          <w:b/>
          <w:bCs/>
          <w:color w:val="auto"/>
        </w:rPr>
        <w:t>WHO WE ARE AND HOW TO REACH US</w:t>
      </w:r>
    </w:p>
    <w:p w14:paraId="34F09198" w14:textId="7CA39F8B" w:rsidR="00F31716" w:rsidRPr="000C5CBE" w:rsidRDefault="005D143F" w:rsidP="003739CC">
      <w:pPr>
        <w:pStyle w:val="Default"/>
        <w:jc w:val="both"/>
        <w:rPr>
          <w:rFonts w:ascii="Times New Roman" w:hAnsi="Times New Roman" w:cs="Times New Roman"/>
          <w:color w:val="auto"/>
        </w:rPr>
      </w:pPr>
      <w:r>
        <w:rPr>
          <w:rFonts w:ascii="Times New Roman" w:hAnsi="Times New Roman" w:cs="Times New Roman"/>
          <w:color w:val="auto"/>
        </w:rPr>
        <w:t>Wallace Stegner</w:t>
      </w:r>
      <w:r w:rsidR="00F31716" w:rsidRPr="000C5CBE">
        <w:rPr>
          <w:rFonts w:ascii="Times New Roman" w:hAnsi="Times New Roman" w:cs="Times New Roman"/>
          <w:color w:val="auto"/>
        </w:rPr>
        <w:t xml:space="preserve"> Academy is a </w:t>
      </w:r>
      <w:r w:rsidR="00AA7AF3" w:rsidRPr="000C5CBE">
        <w:rPr>
          <w:rFonts w:ascii="Times New Roman" w:hAnsi="Times New Roman" w:cs="Times New Roman"/>
          <w:color w:val="auto"/>
        </w:rPr>
        <w:t xml:space="preserve">Utah </w:t>
      </w:r>
      <w:r w:rsidR="00F31716" w:rsidRPr="000C5CBE">
        <w:rPr>
          <w:rFonts w:ascii="Times New Roman" w:hAnsi="Times New Roman" w:cs="Times New Roman"/>
          <w:color w:val="auto"/>
        </w:rPr>
        <w:t>public charter school</w:t>
      </w:r>
      <w:r>
        <w:rPr>
          <w:rFonts w:ascii="Times New Roman" w:hAnsi="Times New Roman" w:cs="Times New Roman"/>
          <w:color w:val="auto"/>
        </w:rPr>
        <w:t xml:space="preserve"> with multiple campuses in Salt Lake County</w:t>
      </w:r>
      <w:r w:rsidR="00246B48">
        <w:rPr>
          <w:rFonts w:ascii="Times New Roman" w:hAnsi="Times New Roman" w:cs="Times New Roman"/>
          <w:color w:val="auto"/>
        </w:rPr>
        <w:t xml:space="preserve"> and Davis County</w:t>
      </w:r>
      <w:r w:rsidR="00664C9E">
        <w:rPr>
          <w:rFonts w:ascii="Times New Roman" w:hAnsi="Times New Roman" w:cs="Times New Roman"/>
          <w:color w:val="auto"/>
        </w:rPr>
        <w:t xml:space="preserve">.  </w:t>
      </w:r>
      <w:r w:rsidR="00F31716" w:rsidRPr="000C5CBE">
        <w:rPr>
          <w:rFonts w:ascii="Times New Roman" w:hAnsi="Times New Roman" w:cs="Times New Roman"/>
          <w:color w:val="auto"/>
        </w:rPr>
        <w:t xml:space="preserve">As a service to our staff, students, parents, and </w:t>
      </w:r>
      <w:r w:rsidR="004D6C11" w:rsidRPr="000C5CBE">
        <w:rPr>
          <w:rFonts w:ascii="Times New Roman" w:hAnsi="Times New Roman" w:cs="Times New Roman"/>
          <w:color w:val="auto"/>
        </w:rPr>
        <w:t xml:space="preserve">other </w:t>
      </w:r>
      <w:r w:rsidR="00F31716" w:rsidRPr="000C5CBE">
        <w:rPr>
          <w:rFonts w:ascii="Times New Roman" w:hAnsi="Times New Roman" w:cs="Times New Roman"/>
          <w:color w:val="auto"/>
        </w:rPr>
        <w:t xml:space="preserve">stakeholders, we </w:t>
      </w:r>
      <w:r w:rsidR="00635451" w:rsidRPr="000C5CBE">
        <w:rPr>
          <w:rFonts w:ascii="Times New Roman" w:hAnsi="Times New Roman" w:cs="Times New Roman"/>
          <w:color w:val="auto"/>
        </w:rPr>
        <w:t>have</w:t>
      </w:r>
      <w:r w:rsidR="00F31716" w:rsidRPr="000C5CBE">
        <w:rPr>
          <w:rFonts w:ascii="Times New Roman" w:hAnsi="Times New Roman" w:cs="Times New Roman"/>
          <w:color w:val="auto"/>
        </w:rPr>
        <w:t xml:space="preserve"> a website </w:t>
      </w:r>
      <w:r w:rsidR="00A87D4D">
        <w:rPr>
          <w:rFonts w:ascii="Times New Roman" w:hAnsi="Times New Roman" w:cs="Times New Roman"/>
          <w:color w:val="auto"/>
        </w:rPr>
        <w:t xml:space="preserve">to provide </w:t>
      </w:r>
      <w:r w:rsidR="00F31716" w:rsidRPr="000C5CBE">
        <w:rPr>
          <w:rFonts w:ascii="Times New Roman" w:hAnsi="Times New Roman" w:cs="Times New Roman"/>
          <w:color w:val="auto"/>
        </w:rPr>
        <w:t xml:space="preserve">users with a variety of detailed information about our school, including but not limited to information about our curriculum, programs, people, and resources. </w:t>
      </w:r>
      <w:r w:rsidR="00635451" w:rsidRPr="000C5CBE">
        <w:rPr>
          <w:rFonts w:ascii="Times New Roman" w:hAnsi="Times New Roman" w:cs="Times New Roman"/>
          <w:color w:val="auto"/>
        </w:rPr>
        <w:t xml:space="preserve"> </w:t>
      </w:r>
      <w:r w:rsidR="00A87D4D">
        <w:rPr>
          <w:rFonts w:ascii="Times New Roman" w:hAnsi="Times New Roman" w:cs="Times New Roman"/>
          <w:color w:val="auto"/>
        </w:rPr>
        <w:t>We operate this website.</w:t>
      </w:r>
    </w:p>
    <w:p w14:paraId="1A6577AD" w14:textId="77777777" w:rsidR="00F31716" w:rsidRPr="000C5CBE" w:rsidRDefault="00F31716" w:rsidP="003739CC">
      <w:pPr>
        <w:pStyle w:val="Default"/>
        <w:jc w:val="both"/>
        <w:rPr>
          <w:rFonts w:ascii="Times New Roman" w:hAnsi="Times New Roman" w:cs="Times New Roman"/>
          <w:color w:val="auto"/>
        </w:rPr>
      </w:pPr>
    </w:p>
    <w:p w14:paraId="6F8CB9B2" w14:textId="4EA51F6D" w:rsidR="007E4D47" w:rsidRPr="000C5CBE" w:rsidRDefault="00065FB1" w:rsidP="005D143F">
      <w:pPr>
        <w:pStyle w:val="Default"/>
        <w:jc w:val="both"/>
        <w:rPr>
          <w:rFonts w:ascii="Times New Roman" w:hAnsi="Times New Roman" w:cs="Times New Roman"/>
          <w:color w:val="auto"/>
        </w:rPr>
      </w:pPr>
      <w:r w:rsidRPr="000C5CBE">
        <w:rPr>
          <w:rFonts w:ascii="Times New Roman" w:hAnsi="Times New Roman" w:cs="Times New Roman"/>
          <w:color w:val="auto"/>
        </w:rPr>
        <w:t>If you have any questions or concerns</w:t>
      </w:r>
      <w:r w:rsidR="004D6C11" w:rsidRPr="000C5CBE">
        <w:rPr>
          <w:rFonts w:ascii="Times New Roman" w:hAnsi="Times New Roman" w:cs="Times New Roman"/>
          <w:color w:val="auto"/>
        </w:rPr>
        <w:t xml:space="preserve"> about our website</w:t>
      </w:r>
      <w:r w:rsidRPr="000C5CBE">
        <w:rPr>
          <w:rFonts w:ascii="Times New Roman" w:hAnsi="Times New Roman" w:cs="Times New Roman"/>
          <w:color w:val="auto"/>
        </w:rPr>
        <w:t>, please reach out to us</w:t>
      </w:r>
      <w:r w:rsidR="005D143F">
        <w:rPr>
          <w:rFonts w:ascii="Times New Roman" w:hAnsi="Times New Roman" w:cs="Times New Roman"/>
          <w:color w:val="auto"/>
        </w:rPr>
        <w:t xml:space="preserve"> at </w:t>
      </w:r>
      <w:r w:rsidR="00635451" w:rsidRPr="000C5CBE">
        <w:rPr>
          <w:rFonts w:ascii="Times New Roman" w:hAnsi="Times New Roman" w:cs="Times New Roman"/>
          <w:color w:val="auto"/>
        </w:rPr>
        <w:t>(801)</w:t>
      </w:r>
      <w:r w:rsidR="005D143F">
        <w:rPr>
          <w:rFonts w:ascii="Times New Roman" w:hAnsi="Times New Roman" w:cs="Times New Roman"/>
          <w:color w:val="auto"/>
        </w:rPr>
        <w:t xml:space="preserve"> 456-9570.</w:t>
      </w:r>
    </w:p>
    <w:p w14:paraId="556E42AC" w14:textId="77777777" w:rsidR="00D24C35" w:rsidRPr="00F74B0E" w:rsidRDefault="00D24C35" w:rsidP="003739CC">
      <w:pPr>
        <w:pStyle w:val="Default"/>
        <w:jc w:val="both"/>
        <w:rPr>
          <w:rFonts w:ascii="Times New Roman" w:hAnsi="Times New Roman" w:cs="Times New Roman"/>
          <w:b/>
          <w:bCs/>
          <w:color w:val="auto"/>
        </w:rPr>
      </w:pPr>
    </w:p>
    <w:p w14:paraId="1757FCC7" w14:textId="4E90C483" w:rsidR="00065FB1" w:rsidRPr="000C5CBE" w:rsidRDefault="000C5CBE" w:rsidP="003739CC">
      <w:pPr>
        <w:pStyle w:val="Default"/>
        <w:jc w:val="both"/>
        <w:rPr>
          <w:rFonts w:ascii="Times New Roman" w:hAnsi="Times New Roman" w:cs="Times New Roman"/>
          <w:color w:val="auto"/>
        </w:rPr>
      </w:pPr>
      <w:r w:rsidRPr="000C5CBE">
        <w:rPr>
          <w:rFonts w:ascii="Times New Roman" w:hAnsi="Times New Roman" w:cs="Times New Roman"/>
          <w:b/>
          <w:bCs/>
          <w:color w:val="auto"/>
        </w:rPr>
        <w:t>WHAT INFORMATION WE COLLECT</w:t>
      </w:r>
    </w:p>
    <w:p w14:paraId="21512E34" w14:textId="509FF700" w:rsidR="0036256E" w:rsidRPr="000C5CBE" w:rsidRDefault="00D916AE" w:rsidP="003739CC">
      <w:p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 xml:space="preserve">Below </w:t>
      </w:r>
      <w:r w:rsidR="005B62E4" w:rsidRPr="000C5CBE">
        <w:rPr>
          <w:rFonts w:ascii="Times New Roman" w:hAnsi="Times New Roman" w:cs="Times New Roman"/>
          <w:sz w:val="24"/>
          <w:szCs w:val="24"/>
        </w:rPr>
        <w:t xml:space="preserve">describes </w:t>
      </w:r>
      <w:r w:rsidRPr="000C5CBE">
        <w:rPr>
          <w:rFonts w:ascii="Times New Roman" w:hAnsi="Times New Roman" w:cs="Times New Roman"/>
          <w:sz w:val="24"/>
          <w:szCs w:val="24"/>
        </w:rPr>
        <w:t xml:space="preserve">information </w:t>
      </w:r>
      <w:r w:rsidR="005B62E4" w:rsidRPr="000C5CBE">
        <w:rPr>
          <w:rFonts w:ascii="Times New Roman" w:hAnsi="Times New Roman" w:cs="Times New Roman"/>
          <w:sz w:val="24"/>
          <w:szCs w:val="24"/>
        </w:rPr>
        <w:t xml:space="preserve">that </w:t>
      </w:r>
      <w:r w:rsidRPr="000C5CBE">
        <w:rPr>
          <w:rFonts w:ascii="Times New Roman" w:hAnsi="Times New Roman" w:cs="Times New Roman"/>
          <w:sz w:val="24"/>
          <w:szCs w:val="24"/>
        </w:rPr>
        <w:t>we</w:t>
      </w:r>
      <w:r w:rsidR="00065FB1" w:rsidRPr="000C5CBE">
        <w:rPr>
          <w:rFonts w:ascii="Times New Roman" w:hAnsi="Times New Roman" w:cs="Times New Roman"/>
          <w:sz w:val="24"/>
          <w:szCs w:val="24"/>
        </w:rPr>
        <w:t xml:space="preserve"> collect </w:t>
      </w:r>
      <w:r w:rsidRPr="000C5CBE">
        <w:rPr>
          <w:rFonts w:ascii="Times New Roman" w:hAnsi="Times New Roman" w:cs="Times New Roman"/>
          <w:sz w:val="24"/>
          <w:szCs w:val="24"/>
        </w:rPr>
        <w:t>through</w:t>
      </w:r>
      <w:r w:rsidR="00065FB1" w:rsidRPr="000C5CBE">
        <w:rPr>
          <w:rFonts w:ascii="Times New Roman" w:hAnsi="Times New Roman" w:cs="Times New Roman"/>
          <w:sz w:val="24"/>
          <w:szCs w:val="24"/>
        </w:rPr>
        <w:t xml:space="preserve"> our </w:t>
      </w:r>
      <w:r w:rsidRPr="000C5CBE">
        <w:rPr>
          <w:rFonts w:ascii="Times New Roman" w:hAnsi="Times New Roman" w:cs="Times New Roman"/>
          <w:sz w:val="24"/>
          <w:szCs w:val="24"/>
        </w:rPr>
        <w:t>website</w:t>
      </w:r>
      <w:r w:rsidR="00065FB1" w:rsidRPr="000C5CBE">
        <w:rPr>
          <w:rFonts w:ascii="Times New Roman" w:hAnsi="Times New Roman" w:cs="Times New Roman"/>
          <w:sz w:val="24"/>
          <w:szCs w:val="24"/>
        </w:rPr>
        <w:t>:</w:t>
      </w:r>
    </w:p>
    <w:p w14:paraId="39C3AC49" w14:textId="22B5344E" w:rsidR="00DA2767" w:rsidRPr="008D6140" w:rsidRDefault="00DA2767" w:rsidP="003739CC">
      <w:pPr>
        <w:pStyle w:val="ListParagraph"/>
        <w:numPr>
          <w:ilvl w:val="0"/>
          <w:numId w:val="1"/>
        </w:numPr>
        <w:spacing w:after="0" w:line="240" w:lineRule="auto"/>
        <w:jc w:val="both"/>
        <w:rPr>
          <w:rFonts w:ascii="Times New Roman" w:hAnsi="Times New Roman" w:cs="Times New Roman"/>
          <w:sz w:val="24"/>
          <w:szCs w:val="24"/>
        </w:rPr>
      </w:pPr>
      <w:r w:rsidRPr="008D6140">
        <w:rPr>
          <w:rFonts w:ascii="Times New Roman" w:hAnsi="Times New Roman" w:cs="Times New Roman"/>
          <w:sz w:val="24"/>
          <w:szCs w:val="24"/>
        </w:rPr>
        <w:t>Any user of our website may voluntarily submit their name, email address, phone number, and questions or comments through our “Contact Us” webpage.</w:t>
      </w:r>
    </w:p>
    <w:p w14:paraId="06E6DB3E" w14:textId="5FFEAAD3" w:rsidR="00367B08" w:rsidRPr="008D6140" w:rsidRDefault="00367B08" w:rsidP="003739CC">
      <w:pPr>
        <w:pStyle w:val="ListParagraph"/>
        <w:numPr>
          <w:ilvl w:val="0"/>
          <w:numId w:val="1"/>
        </w:numPr>
        <w:spacing w:after="0" w:line="240" w:lineRule="auto"/>
        <w:jc w:val="both"/>
        <w:rPr>
          <w:rFonts w:ascii="Times New Roman" w:hAnsi="Times New Roman" w:cs="Times New Roman"/>
          <w:sz w:val="24"/>
          <w:szCs w:val="24"/>
        </w:rPr>
      </w:pPr>
      <w:r w:rsidRPr="008D6140">
        <w:rPr>
          <w:rFonts w:ascii="Times New Roman" w:hAnsi="Times New Roman" w:cs="Times New Roman"/>
          <w:sz w:val="24"/>
          <w:szCs w:val="24"/>
        </w:rPr>
        <w:t xml:space="preserve">Our website provides an online payment system operated by Core Business Technologies through which parents/guardians </w:t>
      </w:r>
      <w:r w:rsidR="00E65F89" w:rsidRPr="008D6140">
        <w:rPr>
          <w:rFonts w:ascii="Times New Roman" w:hAnsi="Times New Roman" w:cs="Times New Roman"/>
          <w:sz w:val="24"/>
          <w:szCs w:val="24"/>
        </w:rPr>
        <w:t xml:space="preserve">and our employees </w:t>
      </w:r>
      <w:r w:rsidRPr="008D6140">
        <w:rPr>
          <w:rFonts w:ascii="Times New Roman" w:hAnsi="Times New Roman" w:cs="Times New Roman"/>
          <w:sz w:val="24"/>
          <w:szCs w:val="24"/>
        </w:rPr>
        <w:t xml:space="preserve">may </w:t>
      </w:r>
      <w:r w:rsidR="00532B7B" w:rsidRPr="008D6140">
        <w:rPr>
          <w:rFonts w:ascii="Times New Roman" w:hAnsi="Times New Roman" w:cs="Times New Roman"/>
          <w:sz w:val="24"/>
          <w:szCs w:val="24"/>
        </w:rPr>
        <w:t xml:space="preserve">input payment information to </w:t>
      </w:r>
      <w:r w:rsidRPr="008D6140">
        <w:rPr>
          <w:rFonts w:ascii="Times New Roman" w:hAnsi="Times New Roman" w:cs="Times New Roman"/>
          <w:sz w:val="24"/>
          <w:szCs w:val="24"/>
        </w:rPr>
        <w:t xml:space="preserve">pay for meals served at the school.  This </w:t>
      </w:r>
      <w:r w:rsidR="00035831" w:rsidRPr="008D6140">
        <w:rPr>
          <w:rFonts w:ascii="Times New Roman" w:hAnsi="Times New Roman" w:cs="Times New Roman"/>
          <w:sz w:val="24"/>
          <w:szCs w:val="24"/>
        </w:rPr>
        <w:t xml:space="preserve">system </w:t>
      </w:r>
      <w:r w:rsidRPr="008D6140">
        <w:rPr>
          <w:rFonts w:ascii="Times New Roman" w:hAnsi="Times New Roman" w:cs="Times New Roman"/>
          <w:sz w:val="24"/>
          <w:szCs w:val="24"/>
        </w:rPr>
        <w:t xml:space="preserve">can be accessed through </w:t>
      </w:r>
      <w:r w:rsidR="00377278" w:rsidRPr="008D6140">
        <w:rPr>
          <w:rFonts w:ascii="Times New Roman" w:hAnsi="Times New Roman" w:cs="Times New Roman"/>
          <w:sz w:val="24"/>
          <w:szCs w:val="24"/>
        </w:rPr>
        <w:t>the</w:t>
      </w:r>
      <w:r w:rsidR="008D6140" w:rsidRPr="008D6140">
        <w:rPr>
          <w:rFonts w:ascii="Times New Roman" w:hAnsi="Times New Roman" w:cs="Times New Roman"/>
          <w:sz w:val="24"/>
          <w:szCs w:val="24"/>
        </w:rPr>
        <w:t xml:space="preserve"> </w:t>
      </w:r>
      <w:r w:rsidR="00035831" w:rsidRPr="008D6140">
        <w:rPr>
          <w:rFonts w:ascii="Times New Roman" w:hAnsi="Times New Roman" w:cs="Times New Roman"/>
          <w:sz w:val="24"/>
          <w:szCs w:val="24"/>
        </w:rPr>
        <w:t>“Lunch”</w:t>
      </w:r>
      <w:r w:rsidR="008D6140" w:rsidRPr="008D6140">
        <w:rPr>
          <w:rFonts w:ascii="Times New Roman" w:hAnsi="Times New Roman" w:cs="Times New Roman"/>
          <w:sz w:val="24"/>
          <w:szCs w:val="24"/>
        </w:rPr>
        <w:t xml:space="preserve"> tab </w:t>
      </w:r>
      <w:r w:rsidR="00377278" w:rsidRPr="008D6140">
        <w:rPr>
          <w:rFonts w:ascii="Times New Roman" w:hAnsi="Times New Roman" w:cs="Times New Roman"/>
          <w:sz w:val="24"/>
          <w:szCs w:val="24"/>
        </w:rPr>
        <w:t>on our website</w:t>
      </w:r>
      <w:r w:rsidRPr="008D6140">
        <w:rPr>
          <w:rFonts w:ascii="Times New Roman" w:hAnsi="Times New Roman" w:cs="Times New Roman"/>
          <w:sz w:val="24"/>
          <w:szCs w:val="24"/>
        </w:rPr>
        <w:t>.</w:t>
      </w:r>
      <w:r w:rsidR="004403A6">
        <w:rPr>
          <w:rFonts w:ascii="Times New Roman" w:hAnsi="Times New Roman" w:cs="Times New Roman"/>
          <w:sz w:val="24"/>
          <w:szCs w:val="24"/>
        </w:rPr>
        <w:t xml:space="preserve">  </w:t>
      </w:r>
      <w:r w:rsidRPr="008D6140">
        <w:rPr>
          <w:rFonts w:ascii="Times New Roman" w:hAnsi="Times New Roman" w:cs="Times New Roman"/>
          <w:sz w:val="24"/>
          <w:szCs w:val="24"/>
        </w:rPr>
        <w:t>Core Business Technologies is PCI ASV certified.</w:t>
      </w:r>
    </w:p>
    <w:p w14:paraId="5C7AC49E" w14:textId="47B71899" w:rsidR="000932DD" w:rsidRPr="002D7585" w:rsidRDefault="000932DD" w:rsidP="003739CC">
      <w:pPr>
        <w:pStyle w:val="ListParagraph"/>
        <w:numPr>
          <w:ilvl w:val="0"/>
          <w:numId w:val="1"/>
        </w:numPr>
        <w:spacing w:after="0" w:line="240" w:lineRule="auto"/>
        <w:jc w:val="both"/>
        <w:rPr>
          <w:rFonts w:ascii="Times New Roman" w:hAnsi="Times New Roman" w:cs="Times New Roman"/>
          <w:sz w:val="24"/>
          <w:szCs w:val="24"/>
        </w:rPr>
      </w:pPr>
      <w:r w:rsidRPr="002D7585">
        <w:rPr>
          <w:rFonts w:ascii="Times New Roman" w:hAnsi="Times New Roman" w:cs="Times New Roman"/>
          <w:sz w:val="24"/>
          <w:szCs w:val="24"/>
        </w:rPr>
        <w:t xml:space="preserve">Our website provides an online payment system operated by Square through which users can input payment information to purchase school apparel, swag, and pay for certain activities and events. </w:t>
      </w:r>
    </w:p>
    <w:p w14:paraId="624F904C" w14:textId="11C8EEE6" w:rsidR="00D916AE" w:rsidRPr="008D6140" w:rsidRDefault="005B62E4" w:rsidP="003739CC">
      <w:pPr>
        <w:pStyle w:val="ListParagraph"/>
        <w:numPr>
          <w:ilvl w:val="0"/>
          <w:numId w:val="1"/>
        </w:numPr>
        <w:spacing w:after="0" w:line="240" w:lineRule="auto"/>
        <w:jc w:val="both"/>
        <w:rPr>
          <w:rFonts w:ascii="Times New Roman" w:hAnsi="Times New Roman" w:cs="Times New Roman"/>
          <w:sz w:val="24"/>
          <w:szCs w:val="24"/>
        </w:rPr>
      </w:pPr>
      <w:r w:rsidRPr="008D6140">
        <w:rPr>
          <w:rFonts w:ascii="Times New Roman" w:hAnsi="Times New Roman" w:cs="Times New Roman"/>
          <w:sz w:val="24"/>
          <w:szCs w:val="24"/>
        </w:rPr>
        <w:t>Parents</w:t>
      </w:r>
      <w:r w:rsidR="00BE0825" w:rsidRPr="008D6140">
        <w:rPr>
          <w:rFonts w:ascii="Times New Roman" w:hAnsi="Times New Roman" w:cs="Times New Roman"/>
          <w:sz w:val="24"/>
          <w:szCs w:val="24"/>
        </w:rPr>
        <w:t xml:space="preserve">/guardians </w:t>
      </w:r>
      <w:r w:rsidRPr="008D6140">
        <w:rPr>
          <w:rFonts w:ascii="Times New Roman" w:hAnsi="Times New Roman" w:cs="Times New Roman"/>
          <w:sz w:val="24"/>
          <w:szCs w:val="24"/>
        </w:rPr>
        <w:t xml:space="preserve">may complete and submit a </w:t>
      </w:r>
      <w:r w:rsidR="001E6093" w:rsidRPr="008D6140">
        <w:rPr>
          <w:rFonts w:ascii="Times New Roman" w:hAnsi="Times New Roman" w:cs="Times New Roman"/>
          <w:sz w:val="24"/>
          <w:szCs w:val="24"/>
        </w:rPr>
        <w:t>l</w:t>
      </w:r>
      <w:r w:rsidR="00D916AE" w:rsidRPr="008D6140">
        <w:rPr>
          <w:rFonts w:ascii="Times New Roman" w:hAnsi="Times New Roman" w:cs="Times New Roman"/>
          <w:sz w:val="24"/>
          <w:szCs w:val="24"/>
        </w:rPr>
        <w:t xml:space="preserve">ottery </w:t>
      </w:r>
      <w:r w:rsidR="001E6093" w:rsidRPr="008D6140">
        <w:rPr>
          <w:rFonts w:ascii="Times New Roman" w:hAnsi="Times New Roman" w:cs="Times New Roman"/>
          <w:sz w:val="24"/>
          <w:szCs w:val="24"/>
        </w:rPr>
        <w:t>a</w:t>
      </w:r>
      <w:r w:rsidR="00D916AE" w:rsidRPr="008D6140">
        <w:rPr>
          <w:rFonts w:ascii="Times New Roman" w:hAnsi="Times New Roman" w:cs="Times New Roman"/>
          <w:sz w:val="24"/>
          <w:szCs w:val="24"/>
        </w:rPr>
        <w:t>pplication</w:t>
      </w:r>
      <w:r w:rsidR="000C1D16" w:rsidRPr="008D6140">
        <w:rPr>
          <w:rFonts w:ascii="Times New Roman" w:hAnsi="Times New Roman" w:cs="Times New Roman"/>
          <w:sz w:val="24"/>
          <w:szCs w:val="24"/>
        </w:rPr>
        <w:t xml:space="preserve"> for their student</w:t>
      </w:r>
      <w:r w:rsidRPr="008D6140">
        <w:rPr>
          <w:rFonts w:ascii="Times New Roman" w:hAnsi="Times New Roman" w:cs="Times New Roman"/>
          <w:sz w:val="24"/>
          <w:szCs w:val="24"/>
        </w:rPr>
        <w:t xml:space="preserve"> through our website.  The </w:t>
      </w:r>
      <w:r w:rsidR="001E6093" w:rsidRPr="008D6140">
        <w:rPr>
          <w:rFonts w:ascii="Times New Roman" w:hAnsi="Times New Roman" w:cs="Times New Roman"/>
          <w:sz w:val="24"/>
          <w:szCs w:val="24"/>
        </w:rPr>
        <w:t>l</w:t>
      </w:r>
      <w:r w:rsidRPr="008D6140">
        <w:rPr>
          <w:rFonts w:ascii="Times New Roman" w:hAnsi="Times New Roman" w:cs="Times New Roman"/>
          <w:sz w:val="24"/>
          <w:szCs w:val="24"/>
        </w:rPr>
        <w:t xml:space="preserve">ottery </w:t>
      </w:r>
      <w:r w:rsidR="001E6093" w:rsidRPr="008D6140">
        <w:rPr>
          <w:rFonts w:ascii="Times New Roman" w:hAnsi="Times New Roman" w:cs="Times New Roman"/>
          <w:sz w:val="24"/>
          <w:szCs w:val="24"/>
        </w:rPr>
        <w:t>a</w:t>
      </w:r>
      <w:r w:rsidRPr="008D6140">
        <w:rPr>
          <w:rFonts w:ascii="Times New Roman" w:hAnsi="Times New Roman" w:cs="Times New Roman"/>
          <w:sz w:val="24"/>
          <w:szCs w:val="24"/>
        </w:rPr>
        <w:t xml:space="preserve">pplication asks for such information as </w:t>
      </w:r>
      <w:r w:rsidR="00D916AE" w:rsidRPr="008D6140">
        <w:rPr>
          <w:rFonts w:ascii="Times New Roman" w:hAnsi="Times New Roman" w:cs="Times New Roman"/>
          <w:sz w:val="24"/>
          <w:szCs w:val="24"/>
        </w:rPr>
        <w:t>parent/guardian name, phone number(s), address, email address</w:t>
      </w:r>
      <w:r w:rsidRPr="008D6140">
        <w:rPr>
          <w:rFonts w:ascii="Times New Roman" w:hAnsi="Times New Roman" w:cs="Times New Roman"/>
          <w:sz w:val="24"/>
          <w:szCs w:val="24"/>
        </w:rPr>
        <w:t xml:space="preserve"> as well as</w:t>
      </w:r>
      <w:r w:rsidR="00D916AE" w:rsidRPr="008D6140">
        <w:rPr>
          <w:rFonts w:ascii="Times New Roman" w:hAnsi="Times New Roman" w:cs="Times New Roman"/>
          <w:sz w:val="24"/>
          <w:szCs w:val="24"/>
        </w:rPr>
        <w:t xml:space="preserve"> studen</w:t>
      </w:r>
      <w:r w:rsidRPr="008D6140">
        <w:rPr>
          <w:rFonts w:ascii="Times New Roman" w:hAnsi="Times New Roman" w:cs="Times New Roman"/>
          <w:sz w:val="24"/>
          <w:szCs w:val="24"/>
        </w:rPr>
        <w:t>t identifying</w:t>
      </w:r>
      <w:r w:rsidR="00D916AE" w:rsidRPr="008D6140">
        <w:rPr>
          <w:rFonts w:ascii="Times New Roman" w:hAnsi="Times New Roman" w:cs="Times New Roman"/>
          <w:sz w:val="24"/>
          <w:szCs w:val="24"/>
        </w:rPr>
        <w:t xml:space="preserve"> information</w:t>
      </w:r>
      <w:r w:rsidRPr="008D6140">
        <w:rPr>
          <w:rFonts w:ascii="Times New Roman" w:hAnsi="Times New Roman" w:cs="Times New Roman"/>
          <w:sz w:val="24"/>
          <w:szCs w:val="24"/>
        </w:rPr>
        <w:t xml:space="preserve"> (e.g., name, DOB, grade, and student ID#).</w:t>
      </w:r>
    </w:p>
    <w:p w14:paraId="170A1584" w14:textId="5A372D12" w:rsidR="000932DD" w:rsidRPr="000932DD" w:rsidRDefault="00A87D4D" w:rsidP="000932DD">
      <w:pPr>
        <w:pStyle w:val="ListParagraph"/>
        <w:numPr>
          <w:ilvl w:val="0"/>
          <w:numId w:val="1"/>
        </w:numPr>
        <w:spacing w:after="0" w:line="240" w:lineRule="auto"/>
        <w:jc w:val="both"/>
        <w:rPr>
          <w:rFonts w:ascii="Times New Roman" w:hAnsi="Times New Roman" w:cs="Times New Roman"/>
          <w:sz w:val="24"/>
          <w:szCs w:val="24"/>
        </w:rPr>
      </w:pPr>
      <w:bookmarkStart w:id="0" w:name="_Hlk162602943"/>
      <w:r w:rsidRPr="00A87D4D">
        <w:rPr>
          <w:rFonts w:ascii="Times New Roman" w:hAnsi="Times New Roman" w:cs="Times New Roman"/>
          <w:sz w:val="24"/>
          <w:szCs w:val="24"/>
        </w:rPr>
        <w:t>Our website provides parents/guardians with access to a password-protected online carpool app through which enrolled families may choose to participate in carpool groups.  Parents/guardians who choose to use this resource are asked to provide their name, phone number, and address, a.m. or p.m. preference, number of seatbelts available, number of students riding, and custom notes.</w:t>
      </w:r>
      <w:bookmarkEnd w:id="0"/>
    </w:p>
    <w:p w14:paraId="30EFC826" w14:textId="102533F5" w:rsidR="00065FB1" w:rsidRPr="000C5CBE" w:rsidRDefault="00BE0825" w:rsidP="003739CC">
      <w:pPr>
        <w:pStyle w:val="ListParagraph"/>
        <w:numPr>
          <w:ilvl w:val="0"/>
          <w:numId w:val="1"/>
        </w:numPr>
        <w:spacing w:after="0" w:line="240" w:lineRule="auto"/>
        <w:jc w:val="both"/>
        <w:rPr>
          <w:rFonts w:ascii="Times New Roman" w:hAnsi="Times New Roman" w:cs="Times New Roman"/>
          <w:sz w:val="24"/>
          <w:szCs w:val="24"/>
        </w:rPr>
      </w:pPr>
      <w:r w:rsidRPr="000C5CBE">
        <w:rPr>
          <w:rFonts w:ascii="Times New Roman" w:eastAsia="Times New Roman" w:hAnsi="Times New Roman" w:cs="Times New Roman"/>
          <w:kern w:val="0"/>
          <w:sz w:val="24"/>
          <w:szCs w:val="24"/>
          <w:shd w:val="clear" w:color="auto" w:fill="FFFFFF"/>
          <w14:ligatures w14:val="none"/>
        </w:rPr>
        <w:lastRenderedPageBreak/>
        <w:t>Our website uses cookies</w:t>
      </w:r>
      <w:r w:rsidR="00160924" w:rsidRPr="000C5CBE">
        <w:rPr>
          <w:rFonts w:ascii="Times New Roman" w:eastAsia="Times New Roman" w:hAnsi="Times New Roman" w:cs="Times New Roman"/>
          <w:kern w:val="0"/>
          <w:sz w:val="24"/>
          <w:szCs w:val="24"/>
          <w:shd w:val="clear" w:color="auto" w:fill="FFFFFF"/>
          <w14:ligatures w14:val="none"/>
        </w:rPr>
        <w:t>, but t</w:t>
      </w:r>
      <w:r w:rsidRPr="000C5CBE">
        <w:rPr>
          <w:rFonts w:ascii="Times New Roman" w:eastAsia="Times New Roman" w:hAnsi="Times New Roman" w:cs="Times New Roman"/>
          <w:kern w:val="0"/>
          <w:sz w:val="24"/>
          <w:szCs w:val="24"/>
          <w:shd w:val="clear" w:color="auto" w:fill="FFFFFF"/>
          <w14:ligatures w14:val="none"/>
        </w:rPr>
        <w:t>he cookies do not include any personally identifiable information, however.</w:t>
      </w:r>
    </w:p>
    <w:p w14:paraId="0C2ED6FA" w14:textId="77777777" w:rsidR="0003387B" w:rsidRDefault="0003387B" w:rsidP="003739CC">
      <w:pPr>
        <w:spacing w:after="0" w:line="240" w:lineRule="auto"/>
        <w:jc w:val="both"/>
        <w:rPr>
          <w:rFonts w:ascii="Times New Roman" w:hAnsi="Times New Roman" w:cs="Times New Roman"/>
          <w:b/>
          <w:bCs/>
          <w:sz w:val="24"/>
          <w:szCs w:val="24"/>
        </w:rPr>
      </w:pPr>
    </w:p>
    <w:p w14:paraId="6470E06B" w14:textId="0A3AC89D" w:rsidR="00065FB1" w:rsidRPr="000C5CBE" w:rsidRDefault="000C5CBE" w:rsidP="003739CC">
      <w:pPr>
        <w:spacing w:after="0" w:line="240" w:lineRule="auto"/>
        <w:jc w:val="both"/>
        <w:rPr>
          <w:rFonts w:ascii="Times New Roman" w:hAnsi="Times New Roman" w:cs="Times New Roman"/>
          <w:b/>
          <w:bCs/>
          <w:sz w:val="24"/>
          <w:szCs w:val="24"/>
        </w:rPr>
      </w:pPr>
      <w:r w:rsidRPr="000C5CBE">
        <w:rPr>
          <w:rFonts w:ascii="Times New Roman" w:hAnsi="Times New Roman" w:cs="Times New Roman"/>
          <w:b/>
          <w:bCs/>
          <w:sz w:val="24"/>
          <w:szCs w:val="24"/>
        </w:rPr>
        <w:t>HOW WE USE YOUR INFORMATION</w:t>
      </w:r>
    </w:p>
    <w:p w14:paraId="05BF7F78" w14:textId="28EAE71A" w:rsidR="00065FB1" w:rsidRPr="000C5CBE" w:rsidRDefault="00065FB1" w:rsidP="003739CC">
      <w:p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We use your information for the following purposes:</w:t>
      </w:r>
    </w:p>
    <w:p w14:paraId="3463E0C9" w14:textId="6E21EF2A" w:rsidR="00BE0825" w:rsidRPr="00DB4FE5" w:rsidRDefault="00CD1A9C" w:rsidP="003739CC">
      <w:pPr>
        <w:pStyle w:val="ListParagraph"/>
        <w:numPr>
          <w:ilvl w:val="0"/>
          <w:numId w:val="1"/>
        </w:numPr>
        <w:spacing w:after="0" w:line="240" w:lineRule="auto"/>
        <w:jc w:val="both"/>
        <w:rPr>
          <w:rFonts w:ascii="Times New Roman" w:hAnsi="Times New Roman" w:cs="Times New Roman"/>
          <w:sz w:val="24"/>
          <w:szCs w:val="24"/>
        </w:rPr>
      </w:pPr>
      <w:r w:rsidRPr="00DB4FE5">
        <w:rPr>
          <w:rFonts w:ascii="Times New Roman" w:hAnsi="Times New Roman" w:cs="Times New Roman"/>
          <w:sz w:val="24"/>
          <w:szCs w:val="24"/>
        </w:rPr>
        <w:t xml:space="preserve">We use information submitted by users of our website to </w:t>
      </w:r>
      <w:r w:rsidR="000E3B04" w:rsidRPr="00DB4FE5">
        <w:rPr>
          <w:rFonts w:ascii="Times New Roman" w:hAnsi="Times New Roman" w:cs="Times New Roman"/>
          <w:sz w:val="24"/>
          <w:szCs w:val="24"/>
        </w:rPr>
        <w:t>accomplish the purposes for which the information was submitted, such as to</w:t>
      </w:r>
      <w:r w:rsidR="006C74E7">
        <w:rPr>
          <w:rFonts w:ascii="Times New Roman" w:hAnsi="Times New Roman" w:cs="Times New Roman"/>
          <w:sz w:val="24"/>
          <w:szCs w:val="24"/>
        </w:rPr>
        <w:t xml:space="preserve"> </w:t>
      </w:r>
      <w:r w:rsidR="00DA2767" w:rsidRPr="00DB4FE5">
        <w:rPr>
          <w:rFonts w:ascii="Times New Roman" w:hAnsi="Times New Roman" w:cs="Times New Roman"/>
          <w:sz w:val="24"/>
          <w:szCs w:val="24"/>
        </w:rPr>
        <w:t xml:space="preserve">answer questions, respond to comments, and facilitate carpool networking for </w:t>
      </w:r>
      <w:r w:rsidR="00A87D4D">
        <w:rPr>
          <w:rFonts w:ascii="Times New Roman" w:hAnsi="Times New Roman" w:cs="Times New Roman"/>
          <w:sz w:val="24"/>
          <w:szCs w:val="24"/>
        </w:rPr>
        <w:t xml:space="preserve">participating </w:t>
      </w:r>
      <w:r w:rsidR="00DA2767" w:rsidRPr="00DB4FE5">
        <w:rPr>
          <w:rFonts w:ascii="Times New Roman" w:hAnsi="Times New Roman" w:cs="Times New Roman"/>
          <w:sz w:val="24"/>
          <w:szCs w:val="24"/>
        </w:rPr>
        <w:t>families of enrolled students</w:t>
      </w:r>
      <w:r w:rsidR="00DA2767">
        <w:rPr>
          <w:rFonts w:ascii="Times New Roman" w:hAnsi="Times New Roman" w:cs="Times New Roman"/>
          <w:sz w:val="24"/>
          <w:szCs w:val="24"/>
        </w:rPr>
        <w:t>.</w:t>
      </w:r>
    </w:p>
    <w:p w14:paraId="7293E6E0" w14:textId="32FCF6A9" w:rsidR="00CD1A9C" w:rsidRDefault="00CD1A9C" w:rsidP="003739CC">
      <w:pPr>
        <w:pStyle w:val="ListParagraph"/>
        <w:numPr>
          <w:ilvl w:val="0"/>
          <w:numId w:val="1"/>
        </w:num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 xml:space="preserve">Online payment information submitted through Core Business Technologies’ platform is used to pay for meals served at the school.  The online payment information is hosted and stored by Core Business Technologies, whose Privacy Policy is available </w:t>
      </w:r>
      <w:r w:rsidR="000E3B04" w:rsidRPr="000C5CBE">
        <w:rPr>
          <w:rFonts w:ascii="Times New Roman" w:hAnsi="Times New Roman" w:cs="Times New Roman"/>
          <w:sz w:val="24"/>
          <w:szCs w:val="24"/>
        </w:rPr>
        <w:t>on our website</w:t>
      </w:r>
      <w:r w:rsidRPr="000C5CBE">
        <w:rPr>
          <w:rFonts w:ascii="Times New Roman" w:hAnsi="Times New Roman" w:cs="Times New Roman"/>
          <w:sz w:val="24"/>
          <w:szCs w:val="24"/>
        </w:rPr>
        <w:t>. The school only has limited access to the online payment information submitted to Core Business Technologies, including basic payor information (name and contact information), associated student name</w:t>
      </w:r>
      <w:r w:rsidR="000E3B04" w:rsidRPr="000C5CBE">
        <w:rPr>
          <w:rFonts w:ascii="Times New Roman" w:hAnsi="Times New Roman" w:cs="Times New Roman"/>
          <w:sz w:val="24"/>
          <w:szCs w:val="24"/>
        </w:rPr>
        <w:t xml:space="preserve"> and ID</w:t>
      </w:r>
      <w:r w:rsidRPr="000C5CBE">
        <w:rPr>
          <w:rFonts w:ascii="Times New Roman" w:hAnsi="Times New Roman" w:cs="Times New Roman"/>
          <w:sz w:val="24"/>
          <w:szCs w:val="24"/>
        </w:rPr>
        <w:t>, and limited payment information such as payment date, payment amount, payment type, and item(s) paid for.  We do not have access to payors’ full credit card numbers.</w:t>
      </w:r>
    </w:p>
    <w:p w14:paraId="2554A6E0" w14:textId="2E28734D" w:rsidR="009E74EE" w:rsidRPr="002D7585" w:rsidRDefault="009E74EE" w:rsidP="003739CC">
      <w:pPr>
        <w:pStyle w:val="ListParagraph"/>
        <w:numPr>
          <w:ilvl w:val="0"/>
          <w:numId w:val="1"/>
        </w:numPr>
        <w:spacing w:after="0" w:line="240" w:lineRule="auto"/>
        <w:jc w:val="both"/>
        <w:rPr>
          <w:rFonts w:ascii="Times New Roman" w:hAnsi="Times New Roman" w:cs="Times New Roman"/>
          <w:sz w:val="24"/>
          <w:szCs w:val="24"/>
        </w:rPr>
      </w:pPr>
      <w:r w:rsidRPr="002D7585">
        <w:rPr>
          <w:rFonts w:ascii="Times New Roman" w:hAnsi="Times New Roman" w:cs="Times New Roman"/>
          <w:sz w:val="24"/>
          <w:szCs w:val="24"/>
        </w:rPr>
        <w:t>Online payment information submitted through the Square platform is used to pay for school apparel, swag, and certain events and activities. The online payment information is hosted and stored by Square, whose Privacy Notice/Policy is available on Square’s website. The school only has limited access to the online payment information submitted to Square, including basic payor information (name and contact information), associated student name where applicable, and limited payment information such as payment date, payment amount, and payment type.  We do not have access to payors’ full credit card numbers.</w:t>
      </w:r>
    </w:p>
    <w:p w14:paraId="5764BC27" w14:textId="3DBE3EE3" w:rsidR="00857AB3" w:rsidRPr="000C5CBE" w:rsidRDefault="00BE0825" w:rsidP="003739CC">
      <w:pPr>
        <w:pStyle w:val="ListParagraph"/>
        <w:numPr>
          <w:ilvl w:val="0"/>
          <w:numId w:val="1"/>
        </w:num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 xml:space="preserve">We use information </w:t>
      </w:r>
      <w:r w:rsidR="00857AB3" w:rsidRPr="000C5CBE">
        <w:rPr>
          <w:rFonts w:ascii="Times New Roman" w:hAnsi="Times New Roman" w:cs="Times New Roman"/>
          <w:sz w:val="24"/>
          <w:szCs w:val="24"/>
        </w:rPr>
        <w:t>submitted</w:t>
      </w:r>
      <w:r w:rsidRPr="000C5CBE">
        <w:rPr>
          <w:rFonts w:ascii="Times New Roman" w:hAnsi="Times New Roman" w:cs="Times New Roman"/>
          <w:sz w:val="24"/>
          <w:szCs w:val="24"/>
        </w:rPr>
        <w:t xml:space="preserve"> </w:t>
      </w:r>
      <w:r w:rsidR="001E6093" w:rsidRPr="000C5CBE">
        <w:rPr>
          <w:rFonts w:ascii="Times New Roman" w:hAnsi="Times New Roman" w:cs="Times New Roman"/>
          <w:sz w:val="24"/>
          <w:szCs w:val="24"/>
        </w:rPr>
        <w:t>via</w:t>
      </w:r>
      <w:r w:rsidRPr="000C5CBE">
        <w:rPr>
          <w:rFonts w:ascii="Times New Roman" w:hAnsi="Times New Roman" w:cs="Times New Roman"/>
          <w:sz w:val="24"/>
          <w:szCs w:val="24"/>
        </w:rPr>
        <w:t xml:space="preserve"> our </w:t>
      </w:r>
      <w:r w:rsidR="001E6093" w:rsidRPr="000C5CBE">
        <w:rPr>
          <w:rFonts w:ascii="Times New Roman" w:hAnsi="Times New Roman" w:cs="Times New Roman"/>
          <w:sz w:val="24"/>
          <w:szCs w:val="24"/>
        </w:rPr>
        <w:t>l</w:t>
      </w:r>
      <w:r w:rsidRPr="000C5CBE">
        <w:rPr>
          <w:rFonts w:ascii="Times New Roman" w:hAnsi="Times New Roman" w:cs="Times New Roman"/>
          <w:sz w:val="24"/>
          <w:szCs w:val="24"/>
        </w:rPr>
        <w:t xml:space="preserve">ottery </w:t>
      </w:r>
      <w:r w:rsidR="001E6093" w:rsidRPr="000C5CBE">
        <w:rPr>
          <w:rFonts w:ascii="Times New Roman" w:hAnsi="Times New Roman" w:cs="Times New Roman"/>
          <w:sz w:val="24"/>
          <w:szCs w:val="24"/>
        </w:rPr>
        <w:t>a</w:t>
      </w:r>
      <w:r w:rsidRPr="000C5CBE">
        <w:rPr>
          <w:rFonts w:ascii="Times New Roman" w:hAnsi="Times New Roman" w:cs="Times New Roman"/>
          <w:sz w:val="24"/>
          <w:szCs w:val="24"/>
        </w:rPr>
        <w:t>pplications to enroll students</w:t>
      </w:r>
      <w:r w:rsidR="00857AB3" w:rsidRPr="000C5CBE">
        <w:rPr>
          <w:rFonts w:ascii="Times New Roman" w:hAnsi="Times New Roman" w:cs="Times New Roman"/>
          <w:sz w:val="24"/>
          <w:szCs w:val="24"/>
        </w:rPr>
        <w:t xml:space="preserve"> whose applications have been processed and accepted</w:t>
      </w:r>
      <w:r w:rsidRPr="000C5CBE">
        <w:rPr>
          <w:rFonts w:ascii="Times New Roman" w:hAnsi="Times New Roman" w:cs="Times New Roman"/>
          <w:sz w:val="24"/>
          <w:szCs w:val="24"/>
        </w:rPr>
        <w:t>.</w:t>
      </w:r>
      <w:r w:rsidR="00C61FAB" w:rsidRPr="000C5CBE">
        <w:rPr>
          <w:rFonts w:ascii="Times New Roman" w:hAnsi="Times New Roman" w:cs="Times New Roman"/>
          <w:sz w:val="24"/>
          <w:szCs w:val="24"/>
        </w:rPr>
        <w:t xml:space="preserve">  </w:t>
      </w:r>
    </w:p>
    <w:p w14:paraId="36BBB844" w14:textId="77777777" w:rsidR="00065FB1" w:rsidRPr="000C5CBE" w:rsidRDefault="00065FB1" w:rsidP="003739CC">
      <w:pPr>
        <w:spacing w:after="0" w:line="240" w:lineRule="auto"/>
        <w:jc w:val="both"/>
        <w:rPr>
          <w:rFonts w:ascii="Times New Roman" w:hAnsi="Times New Roman" w:cs="Times New Roman"/>
          <w:sz w:val="24"/>
          <w:szCs w:val="24"/>
        </w:rPr>
      </w:pPr>
    </w:p>
    <w:p w14:paraId="55B31378" w14:textId="3394FAD5" w:rsidR="00065FB1" w:rsidRPr="000C5CBE" w:rsidRDefault="000C5CBE" w:rsidP="003739CC">
      <w:pPr>
        <w:pStyle w:val="Default"/>
        <w:jc w:val="both"/>
        <w:rPr>
          <w:rFonts w:ascii="Times New Roman" w:hAnsi="Times New Roman" w:cs="Times New Roman"/>
          <w:color w:val="auto"/>
        </w:rPr>
      </w:pPr>
      <w:r w:rsidRPr="000C5CBE">
        <w:rPr>
          <w:rFonts w:ascii="Times New Roman" w:hAnsi="Times New Roman" w:cs="Times New Roman"/>
          <w:b/>
          <w:bCs/>
          <w:color w:val="auto"/>
        </w:rPr>
        <w:t>DISCLOSURE PRACTICES</w:t>
      </w:r>
    </w:p>
    <w:p w14:paraId="5A62CA4E" w14:textId="6BF595CE" w:rsidR="00065FB1" w:rsidRPr="000C5CBE" w:rsidRDefault="00065FB1" w:rsidP="003739CC">
      <w:p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We care about your privacy</w:t>
      </w:r>
      <w:r w:rsidR="00F32BE4" w:rsidRPr="000C5CBE">
        <w:rPr>
          <w:rFonts w:ascii="Times New Roman" w:hAnsi="Times New Roman" w:cs="Times New Roman"/>
          <w:sz w:val="24"/>
          <w:szCs w:val="24"/>
        </w:rPr>
        <w:t xml:space="preserve"> and take it very seriously</w:t>
      </w:r>
      <w:r w:rsidRPr="000C5CBE">
        <w:rPr>
          <w:rFonts w:ascii="Times New Roman" w:hAnsi="Times New Roman" w:cs="Times New Roman"/>
          <w:sz w:val="24"/>
          <w:szCs w:val="24"/>
        </w:rPr>
        <w:t>. We only share your information when necessary</w:t>
      </w:r>
      <w:r w:rsidR="00F32BE4" w:rsidRPr="000C5CBE">
        <w:rPr>
          <w:rFonts w:ascii="Times New Roman" w:hAnsi="Times New Roman" w:cs="Times New Roman"/>
          <w:sz w:val="24"/>
          <w:szCs w:val="24"/>
        </w:rPr>
        <w:t>.  When student personally identifiable information is involved, we only share such information in accordance with the Family Educational Rights and Privacy Act (“FERPA”) and Utah student data privacy laws</w:t>
      </w:r>
      <w:r w:rsidRPr="000C5CBE">
        <w:rPr>
          <w:rFonts w:ascii="Times New Roman" w:hAnsi="Times New Roman" w:cs="Times New Roman"/>
          <w:sz w:val="24"/>
          <w:szCs w:val="24"/>
        </w:rPr>
        <w:t>.</w:t>
      </w:r>
      <w:r w:rsidR="00616D08" w:rsidRPr="000C5CBE">
        <w:rPr>
          <w:rFonts w:ascii="Times New Roman" w:hAnsi="Times New Roman" w:cs="Times New Roman"/>
          <w:sz w:val="24"/>
          <w:szCs w:val="24"/>
        </w:rPr>
        <w:t xml:space="preserve">  T</w:t>
      </w:r>
      <w:r w:rsidR="00F32BE4" w:rsidRPr="000C5CBE">
        <w:rPr>
          <w:rFonts w:ascii="Times New Roman" w:hAnsi="Times New Roman" w:cs="Times New Roman"/>
          <w:sz w:val="24"/>
          <w:szCs w:val="24"/>
        </w:rPr>
        <w:t xml:space="preserve">his means that we do not disclose student personally identifiable information outside of the school unless we first obtain parent/guardian consent or an exception to the </w:t>
      </w:r>
      <w:r w:rsidR="004D6C11" w:rsidRPr="000C5CBE">
        <w:rPr>
          <w:rFonts w:ascii="Times New Roman" w:hAnsi="Times New Roman" w:cs="Times New Roman"/>
          <w:sz w:val="24"/>
          <w:szCs w:val="24"/>
        </w:rPr>
        <w:t xml:space="preserve">prior </w:t>
      </w:r>
      <w:r w:rsidR="00F32BE4" w:rsidRPr="000C5CBE">
        <w:rPr>
          <w:rFonts w:ascii="Times New Roman" w:hAnsi="Times New Roman" w:cs="Times New Roman"/>
          <w:sz w:val="24"/>
          <w:szCs w:val="24"/>
        </w:rPr>
        <w:t>consent requirement applies</w:t>
      </w:r>
      <w:r w:rsidR="00C61FAB" w:rsidRPr="000C5CBE">
        <w:rPr>
          <w:rFonts w:ascii="Times New Roman" w:hAnsi="Times New Roman" w:cs="Times New Roman"/>
          <w:sz w:val="24"/>
          <w:szCs w:val="24"/>
        </w:rPr>
        <w:t>.  Exceptions to the prior consent rule include disclosures such as to a person or entity to whom the school has outsourced a service or function that a school employee would typically perform</w:t>
      </w:r>
      <w:r w:rsidR="00ED33BE" w:rsidRPr="000C5CBE">
        <w:rPr>
          <w:rFonts w:ascii="Times New Roman" w:hAnsi="Times New Roman" w:cs="Times New Roman"/>
          <w:sz w:val="24"/>
          <w:szCs w:val="24"/>
        </w:rPr>
        <w:t xml:space="preserve"> (e.g., the school’s accountant, bookkeeper, or related services provider)</w:t>
      </w:r>
      <w:r w:rsidR="00C61FAB" w:rsidRPr="000C5CBE">
        <w:rPr>
          <w:rFonts w:ascii="Times New Roman" w:hAnsi="Times New Roman" w:cs="Times New Roman"/>
          <w:sz w:val="24"/>
          <w:szCs w:val="24"/>
        </w:rPr>
        <w:t>, to an individual who needs to know in cases of health and safety emergencies</w:t>
      </w:r>
      <w:r w:rsidR="00ED33BE" w:rsidRPr="000C5CBE">
        <w:rPr>
          <w:rFonts w:ascii="Times New Roman" w:hAnsi="Times New Roman" w:cs="Times New Roman"/>
          <w:sz w:val="24"/>
          <w:szCs w:val="24"/>
        </w:rPr>
        <w:t xml:space="preserve"> (e.g., a police</w:t>
      </w:r>
      <w:r w:rsidR="00616D08" w:rsidRPr="000C5CBE">
        <w:rPr>
          <w:rFonts w:ascii="Times New Roman" w:hAnsi="Times New Roman" w:cs="Times New Roman"/>
          <w:sz w:val="24"/>
          <w:szCs w:val="24"/>
        </w:rPr>
        <w:t xml:space="preserve"> officer </w:t>
      </w:r>
      <w:r w:rsidR="00ED33BE" w:rsidRPr="000C5CBE">
        <w:rPr>
          <w:rFonts w:ascii="Times New Roman" w:hAnsi="Times New Roman" w:cs="Times New Roman"/>
          <w:sz w:val="24"/>
          <w:szCs w:val="24"/>
        </w:rPr>
        <w:t xml:space="preserve">or </w:t>
      </w:r>
      <w:r w:rsidR="004D6C11" w:rsidRPr="000C5CBE">
        <w:rPr>
          <w:rFonts w:ascii="Times New Roman" w:hAnsi="Times New Roman" w:cs="Times New Roman"/>
          <w:sz w:val="24"/>
          <w:szCs w:val="24"/>
        </w:rPr>
        <w:t xml:space="preserve">an </w:t>
      </w:r>
      <w:r w:rsidR="00ED33BE" w:rsidRPr="000C5CBE">
        <w:rPr>
          <w:rFonts w:ascii="Times New Roman" w:hAnsi="Times New Roman" w:cs="Times New Roman"/>
          <w:sz w:val="24"/>
          <w:szCs w:val="24"/>
        </w:rPr>
        <w:t>EMT)</w:t>
      </w:r>
      <w:r w:rsidR="00C61FAB" w:rsidRPr="000C5CBE">
        <w:rPr>
          <w:rFonts w:ascii="Times New Roman" w:hAnsi="Times New Roman" w:cs="Times New Roman"/>
          <w:sz w:val="24"/>
          <w:szCs w:val="24"/>
        </w:rPr>
        <w:t>, or in connection with an audit or evaluation of federally or state supported education programs.</w:t>
      </w:r>
    </w:p>
    <w:p w14:paraId="55AD18CD" w14:textId="77777777" w:rsidR="00065FB1" w:rsidRPr="000C5CBE" w:rsidRDefault="00065FB1" w:rsidP="003739CC">
      <w:pPr>
        <w:spacing w:after="0" w:line="240" w:lineRule="auto"/>
        <w:jc w:val="both"/>
        <w:rPr>
          <w:rFonts w:ascii="Times New Roman" w:hAnsi="Times New Roman" w:cs="Times New Roman"/>
          <w:sz w:val="24"/>
          <w:szCs w:val="24"/>
        </w:rPr>
      </w:pPr>
    </w:p>
    <w:p w14:paraId="222DE245" w14:textId="0A2F0F05" w:rsidR="00065FB1" w:rsidRPr="000C5CBE" w:rsidRDefault="000C5CBE" w:rsidP="003739CC">
      <w:pPr>
        <w:spacing w:after="0" w:line="240" w:lineRule="auto"/>
        <w:jc w:val="both"/>
        <w:rPr>
          <w:rFonts w:ascii="Times New Roman" w:hAnsi="Times New Roman" w:cs="Times New Roman"/>
          <w:b/>
          <w:bCs/>
          <w:sz w:val="24"/>
          <w:szCs w:val="24"/>
        </w:rPr>
      </w:pPr>
      <w:r w:rsidRPr="000C5CBE">
        <w:rPr>
          <w:rFonts w:ascii="Times New Roman" w:hAnsi="Times New Roman" w:cs="Times New Roman"/>
          <w:b/>
          <w:bCs/>
          <w:sz w:val="24"/>
          <w:szCs w:val="24"/>
        </w:rPr>
        <w:t>ACCESS AND CORRECTIONS</w:t>
      </w:r>
    </w:p>
    <w:p w14:paraId="0A4E17A4" w14:textId="15659419" w:rsidR="00065FB1" w:rsidRDefault="00065FB1" w:rsidP="003739CC">
      <w:p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 xml:space="preserve">You have the right to access and correct your information. </w:t>
      </w:r>
      <w:r w:rsidR="00ED33BE" w:rsidRPr="000C5CBE">
        <w:rPr>
          <w:rFonts w:ascii="Times New Roman" w:hAnsi="Times New Roman" w:cs="Times New Roman"/>
          <w:sz w:val="24"/>
          <w:szCs w:val="24"/>
        </w:rPr>
        <w:t>If you would like to access</w:t>
      </w:r>
      <w:r w:rsidR="00616D08" w:rsidRPr="000C5CBE">
        <w:rPr>
          <w:rFonts w:ascii="Times New Roman" w:hAnsi="Times New Roman" w:cs="Times New Roman"/>
          <w:sz w:val="24"/>
          <w:szCs w:val="24"/>
        </w:rPr>
        <w:t xml:space="preserve">, </w:t>
      </w:r>
      <w:r w:rsidR="00ED33BE" w:rsidRPr="000C5CBE">
        <w:rPr>
          <w:rFonts w:ascii="Times New Roman" w:hAnsi="Times New Roman" w:cs="Times New Roman"/>
          <w:sz w:val="24"/>
          <w:szCs w:val="24"/>
        </w:rPr>
        <w:t>correct</w:t>
      </w:r>
      <w:r w:rsidR="00616D08" w:rsidRPr="000C5CBE">
        <w:rPr>
          <w:rFonts w:ascii="Times New Roman" w:hAnsi="Times New Roman" w:cs="Times New Roman"/>
          <w:sz w:val="24"/>
          <w:szCs w:val="24"/>
        </w:rPr>
        <w:t>, or delete</w:t>
      </w:r>
      <w:r w:rsidR="00ED33BE" w:rsidRPr="000C5CBE">
        <w:rPr>
          <w:rFonts w:ascii="Times New Roman" w:hAnsi="Times New Roman" w:cs="Times New Roman"/>
          <w:sz w:val="24"/>
          <w:szCs w:val="24"/>
        </w:rPr>
        <w:t xml:space="preserve"> any information submitted or otherwise collected through our website, please contact the school</w:t>
      </w:r>
      <w:r w:rsidR="00616D08" w:rsidRPr="000C5CBE">
        <w:rPr>
          <w:rFonts w:ascii="Times New Roman" w:hAnsi="Times New Roman" w:cs="Times New Roman"/>
          <w:sz w:val="24"/>
          <w:szCs w:val="24"/>
        </w:rPr>
        <w:t xml:space="preserve"> </w:t>
      </w:r>
      <w:r w:rsidR="00A87D4D">
        <w:rPr>
          <w:rFonts w:ascii="Times New Roman" w:hAnsi="Times New Roman" w:cs="Times New Roman"/>
          <w:sz w:val="24"/>
          <w:szCs w:val="24"/>
        </w:rPr>
        <w:t>using</w:t>
      </w:r>
      <w:r w:rsidR="000E3B04" w:rsidRPr="000C5CBE">
        <w:rPr>
          <w:rFonts w:ascii="Times New Roman" w:hAnsi="Times New Roman" w:cs="Times New Roman"/>
          <w:sz w:val="24"/>
          <w:szCs w:val="24"/>
        </w:rPr>
        <w:t xml:space="preserve"> the contact information provided on page 1</w:t>
      </w:r>
      <w:r w:rsidR="00976C5A" w:rsidRPr="000C5CBE">
        <w:rPr>
          <w:rFonts w:ascii="Times New Roman" w:hAnsi="Times New Roman" w:cs="Times New Roman"/>
          <w:sz w:val="24"/>
          <w:szCs w:val="24"/>
        </w:rPr>
        <w:t xml:space="preserve"> of this </w:t>
      </w:r>
      <w:r w:rsidR="00FB3EDC">
        <w:rPr>
          <w:rFonts w:ascii="Times New Roman" w:hAnsi="Times New Roman" w:cs="Times New Roman"/>
          <w:sz w:val="24"/>
          <w:szCs w:val="24"/>
        </w:rPr>
        <w:t>Notice</w:t>
      </w:r>
      <w:r w:rsidR="000E3B04" w:rsidRPr="000C5CBE">
        <w:rPr>
          <w:rFonts w:ascii="Times New Roman" w:hAnsi="Times New Roman" w:cs="Times New Roman"/>
          <w:sz w:val="24"/>
          <w:szCs w:val="24"/>
        </w:rPr>
        <w:t>.</w:t>
      </w:r>
    </w:p>
    <w:p w14:paraId="2FA8BB7A" w14:textId="77777777" w:rsidR="00A87D4D" w:rsidRPr="000C5CBE" w:rsidRDefault="00A87D4D" w:rsidP="003739CC">
      <w:pPr>
        <w:spacing w:after="0" w:line="240" w:lineRule="auto"/>
        <w:jc w:val="both"/>
        <w:rPr>
          <w:rFonts w:ascii="Times New Roman" w:hAnsi="Times New Roman" w:cs="Times New Roman"/>
          <w:sz w:val="24"/>
          <w:szCs w:val="24"/>
        </w:rPr>
      </w:pPr>
    </w:p>
    <w:p w14:paraId="2BA2AAB6" w14:textId="77777777" w:rsidR="0003387B" w:rsidRDefault="0003387B" w:rsidP="003739CC">
      <w:pPr>
        <w:spacing w:after="0" w:line="240" w:lineRule="auto"/>
        <w:jc w:val="both"/>
        <w:rPr>
          <w:rFonts w:ascii="Times New Roman" w:hAnsi="Times New Roman" w:cs="Times New Roman"/>
          <w:b/>
          <w:bCs/>
          <w:sz w:val="24"/>
          <w:szCs w:val="24"/>
        </w:rPr>
      </w:pPr>
    </w:p>
    <w:p w14:paraId="2CD21605" w14:textId="77777777" w:rsidR="0003387B" w:rsidRDefault="0003387B" w:rsidP="003739CC">
      <w:pPr>
        <w:spacing w:after="0" w:line="240" w:lineRule="auto"/>
        <w:jc w:val="both"/>
        <w:rPr>
          <w:rFonts w:ascii="Times New Roman" w:hAnsi="Times New Roman" w:cs="Times New Roman"/>
          <w:b/>
          <w:bCs/>
          <w:sz w:val="24"/>
          <w:szCs w:val="24"/>
        </w:rPr>
      </w:pPr>
    </w:p>
    <w:p w14:paraId="3BDA31FA" w14:textId="6CA5B9B4" w:rsidR="00065FB1" w:rsidRPr="000C5CBE" w:rsidRDefault="000C5CBE" w:rsidP="003739CC">
      <w:pPr>
        <w:spacing w:after="0" w:line="240" w:lineRule="auto"/>
        <w:jc w:val="both"/>
        <w:rPr>
          <w:rFonts w:ascii="Times New Roman" w:hAnsi="Times New Roman" w:cs="Times New Roman"/>
          <w:b/>
          <w:bCs/>
          <w:sz w:val="24"/>
          <w:szCs w:val="24"/>
        </w:rPr>
      </w:pPr>
      <w:r w:rsidRPr="000C5CBE">
        <w:rPr>
          <w:rFonts w:ascii="Times New Roman" w:hAnsi="Times New Roman" w:cs="Times New Roman"/>
          <w:b/>
          <w:bCs/>
          <w:sz w:val="24"/>
          <w:szCs w:val="24"/>
        </w:rPr>
        <w:lastRenderedPageBreak/>
        <w:t>KEEPING YOUR INFORMATION SECURE</w:t>
      </w:r>
    </w:p>
    <w:p w14:paraId="56798DA9" w14:textId="6E945B77" w:rsidR="00134D76" w:rsidRPr="000C5CBE" w:rsidRDefault="00616D08" w:rsidP="003739CC">
      <w:p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We prioritize the safety o</w:t>
      </w:r>
      <w:r w:rsidR="004D6C11" w:rsidRPr="000C5CBE">
        <w:rPr>
          <w:rFonts w:ascii="Times New Roman" w:hAnsi="Times New Roman" w:cs="Times New Roman"/>
          <w:sz w:val="24"/>
          <w:szCs w:val="24"/>
        </w:rPr>
        <w:t>f</w:t>
      </w:r>
      <w:r w:rsidRPr="000C5CBE">
        <w:rPr>
          <w:rFonts w:ascii="Times New Roman" w:hAnsi="Times New Roman" w:cs="Times New Roman"/>
          <w:sz w:val="24"/>
          <w:szCs w:val="24"/>
        </w:rPr>
        <w:t xml:space="preserve"> your data and </w:t>
      </w:r>
      <w:r w:rsidR="00065FB1" w:rsidRPr="000C5CBE">
        <w:rPr>
          <w:rFonts w:ascii="Times New Roman" w:hAnsi="Times New Roman" w:cs="Times New Roman"/>
          <w:sz w:val="24"/>
          <w:szCs w:val="24"/>
        </w:rPr>
        <w:t>have taken adequate measures to protect it.</w:t>
      </w:r>
      <w:r w:rsidRPr="000C5CBE">
        <w:rPr>
          <w:rFonts w:ascii="Times New Roman" w:hAnsi="Times New Roman" w:cs="Times New Roman"/>
          <w:sz w:val="24"/>
          <w:szCs w:val="24"/>
        </w:rPr>
        <w:t xml:space="preserve">  We have implemented a variety of security measures designed to safeguard your data and prevent unauthorized access to your data.  </w:t>
      </w:r>
      <w:r w:rsidR="00734979" w:rsidRPr="000C5CBE">
        <w:rPr>
          <w:rFonts w:ascii="Times New Roman" w:hAnsi="Times New Roman" w:cs="Times New Roman"/>
          <w:sz w:val="24"/>
          <w:szCs w:val="24"/>
        </w:rPr>
        <w:t xml:space="preserve">Our website is secured with </w:t>
      </w:r>
      <w:r w:rsidR="008F6972" w:rsidRPr="000C5CBE">
        <w:rPr>
          <w:rFonts w:ascii="Times New Roman" w:hAnsi="Times New Roman" w:cs="Times New Roman"/>
          <w:sz w:val="24"/>
          <w:szCs w:val="24"/>
        </w:rPr>
        <w:t>hypertext transfer protocol secure (“</w:t>
      </w:r>
      <w:r w:rsidR="00734979" w:rsidRPr="000C5CBE">
        <w:rPr>
          <w:rFonts w:ascii="Times New Roman" w:hAnsi="Times New Roman" w:cs="Times New Roman"/>
          <w:sz w:val="24"/>
          <w:szCs w:val="24"/>
        </w:rPr>
        <w:t>HTTPS</w:t>
      </w:r>
      <w:r w:rsidR="008F6972" w:rsidRPr="000C5CBE">
        <w:rPr>
          <w:rFonts w:ascii="Times New Roman" w:hAnsi="Times New Roman" w:cs="Times New Roman"/>
          <w:sz w:val="24"/>
          <w:szCs w:val="24"/>
        </w:rPr>
        <w:t>”)</w:t>
      </w:r>
      <w:r w:rsidR="00734979" w:rsidRPr="000C5CBE">
        <w:rPr>
          <w:rFonts w:ascii="Times New Roman" w:hAnsi="Times New Roman" w:cs="Times New Roman"/>
          <w:sz w:val="24"/>
          <w:szCs w:val="24"/>
        </w:rPr>
        <w:t xml:space="preserve">, which encrypts all communication between your browser and </w:t>
      </w:r>
      <w:r w:rsidR="00E4025C" w:rsidRPr="000C5CBE">
        <w:rPr>
          <w:rFonts w:ascii="Times New Roman" w:hAnsi="Times New Roman" w:cs="Times New Roman"/>
          <w:sz w:val="24"/>
          <w:szCs w:val="24"/>
        </w:rPr>
        <w:t>our</w:t>
      </w:r>
      <w:r w:rsidR="00734979" w:rsidRPr="000C5CBE">
        <w:rPr>
          <w:rFonts w:ascii="Times New Roman" w:hAnsi="Times New Roman" w:cs="Times New Roman"/>
          <w:sz w:val="24"/>
          <w:szCs w:val="24"/>
        </w:rPr>
        <w:t xml:space="preserve"> website server.  </w:t>
      </w:r>
      <w:r w:rsidR="00134D76" w:rsidRPr="000C5CBE">
        <w:rPr>
          <w:rFonts w:ascii="Times New Roman" w:hAnsi="Times New Roman" w:cs="Times New Roman"/>
          <w:sz w:val="24"/>
          <w:szCs w:val="24"/>
        </w:rPr>
        <w:t xml:space="preserve">This is particularly important when you transmit sensitive data through our website.  HTTPS also allows your browser to verify that it is communicating with our actual website and not some other entity or person on the internet that is impersonating </w:t>
      </w:r>
      <w:r w:rsidR="004D6C11" w:rsidRPr="000C5CBE">
        <w:rPr>
          <w:rFonts w:ascii="Times New Roman" w:hAnsi="Times New Roman" w:cs="Times New Roman"/>
          <w:sz w:val="24"/>
          <w:szCs w:val="24"/>
        </w:rPr>
        <w:t>our</w:t>
      </w:r>
      <w:r w:rsidR="00134D76" w:rsidRPr="000C5CBE">
        <w:rPr>
          <w:rFonts w:ascii="Times New Roman" w:hAnsi="Times New Roman" w:cs="Times New Roman"/>
          <w:sz w:val="24"/>
          <w:szCs w:val="24"/>
        </w:rPr>
        <w:t xml:space="preserve"> website.</w:t>
      </w:r>
    </w:p>
    <w:p w14:paraId="794490CB" w14:textId="77777777" w:rsidR="00134D76" w:rsidRPr="000C5CBE" w:rsidRDefault="00134D76" w:rsidP="003739CC">
      <w:pPr>
        <w:spacing w:after="0" w:line="240" w:lineRule="auto"/>
        <w:jc w:val="both"/>
        <w:rPr>
          <w:rFonts w:ascii="Times New Roman" w:hAnsi="Times New Roman" w:cs="Times New Roman"/>
          <w:sz w:val="24"/>
          <w:szCs w:val="24"/>
        </w:rPr>
      </w:pPr>
    </w:p>
    <w:p w14:paraId="78006E6A" w14:textId="37C95563" w:rsidR="00734979" w:rsidRPr="000C5CBE" w:rsidRDefault="00134D76" w:rsidP="003739CC">
      <w:pPr>
        <w:spacing w:after="0" w:line="240" w:lineRule="auto"/>
        <w:jc w:val="both"/>
        <w:rPr>
          <w:rFonts w:ascii="Times New Roman" w:hAnsi="Times New Roman" w:cs="Times New Roman"/>
          <w:sz w:val="24"/>
          <w:szCs w:val="24"/>
        </w:rPr>
      </w:pPr>
      <w:r w:rsidRPr="000C5CBE">
        <w:rPr>
          <w:rFonts w:ascii="Times New Roman" w:hAnsi="Times New Roman" w:cs="Times New Roman"/>
          <w:sz w:val="24"/>
          <w:szCs w:val="24"/>
        </w:rPr>
        <w:t>W</w:t>
      </w:r>
      <w:r w:rsidR="00616D08" w:rsidRPr="000C5CBE">
        <w:rPr>
          <w:rFonts w:ascii="Times New Roman" w:hAnsi="Times New Roman" w:cs="Times New Roman"/>
          <w:sz w:val="24"/>
          <w:szCs w:val="24"/>
        </w:rPr>
        <w:t>e limit and restrict the disclosure of you</w:t>
      </w:r>
      <w:r w:rsidRPr="000C5CBE">
        <w:rPr>
          <w:rFonts w:ascii="Times New Roman" w:hAnsi="Times New Roman" w:cs="Times New Roman"/>
          <w:sz w:val="24"/>
          <w:szCs w:val="24"/>
        </w:rPr>
        <w:t>r</w:t>
      </w:r>
      <w:r w:rsidR="00616D08" w:rsidRPr="000C5CBE">
        <w:rPr>
          <w:rFonts w:ascii="Times New Roman" w:hAnsi="Times New Roman" w:cs="Times New Roman"/>
          <w:sz w:val="24"/>
          <w:szCs w:val="24"/>
        </w:rPr>
        <w:t xml:space="preserve"> data in accordance with applicable law</w:t>
      </w:r>
      <w:r w:rsidRPr="000C5CBE">
        <w:rPr>
          <w:rFonts w:ascii="Times New Roman" w:hAnsi="Times New Roman" w:cs="Times New Roman"/>
          <w:sz w:val="24"/>
          <w:szCs w:val="24"/>
        </w:rPr>
        <w:t>.  In addition, if personally identifiable data needs to be shared with a third-party service provider who performs services on our behalf, we ensure that such parties are bound contractually to keep the data confidential and use it only for the purpose for which we disclose it to them.</w:t>
      </w:r>
    </w:p>
    <w:p w14:paraId="584600BB" w14:textId="77777777" w:rsidR="00734979" w:rsidRPr="000C5CBE" w:rsidRDefault="00734979" w:rsidP="003739CC">
      <w:pPr>
        <w:spacing w:after="0" w:line="240" w:lineRule="auto"/>
        <w:jc w:val="both"/>
        <w:rPr>
          <w:rFonts w:ascii="Times New Roman" w:hAnsi="Times New Roman" w:cs="Times New Roman"/>
          <w:sz w:val="24"/>
          <w:szCs w:val="24"/>
        </w:rPr>
      </w:pPr>
    </w:p>
    <w:p w14:paraId="4C793929" w14:textId="7FFB7A1F" w:rsidR="00065FB1" w:rsidRPr="000C5CBE" w:rsidRDefault="000C5CBE" w:rsidP="003739CC">
      <w:pPr>
        <w:spacing w:after="0" w:line="240" w:lineRule="auto"/>
        <w:jc w:val="both"/>
        <w:rPr>
          <w:rFonts w:ascii="Times New Roman" w:hAnsi="Times New Roman" w:cs="Times New Roman"/>
          <w:b/>
          <w:bCs/>
          <w:sz w:val="24"/>
          <w:szCs w:val="24"/>
        </w:rPr>
      </w:pPr>
      <w:r w:rsidRPr="000C5CBE">
        <w:rPr>
          <w:rFonts w:ascii="Times New Roman" w:hAnsi="Times New Roman" w:cs="Times New Roman"/>
          <w:b/>
          <w:bCs/>
          <w:sz w:val="24"/>
          <w:szCs w:val="24"/>
        </w:rPr>
        <w:t>NOTE ON RECORDS CLASSIFICATION</w:t>
      </w:r>
    </w:p>
    <w:p w14:paraId="7A1C6FAB" w14:textId="03EF661A" w:rsidR="00065FB1" w:rsidRDefault="00065FB1" w:rsidP="003739CC">
      <w:pPr>
        <w:pStyle w:val="Default"/>
        <w:jc w:val="both"/>
        <w:rPr>
          <w:rFonts w:ascii="Times New Roman" w:hAnsi="Times New Roman" w:cs="Times New Roman"/>
          <w:color w:val="auto"/>
        </w:rPr>
      </w:pPr>
      <w:r w:rsidRPr="000C5CBE">
        <w:rPr>
          <w:rFonts w:ascii="Times New Roman" w:hAnsi="Times New Roman" w:cs="Times New Roman"/>
          <w:color w:val="auto"/>
        </w:rPr>
        <w:t xml:space="preserve">Personally identifiable information is not </w:t>
      </w:r>
      <w:r w:rsidR="00134D76" w:rsidRPr="000C5CBE">
        <w:rPr>
          <w:rFonts w:ascii="Times New Roman" w:hAnsi="Times New Roman" w:cs="Times New Roman"/>
          <w:color w:val="auto"/>
        </w:rPr>
        <w:t xml:space="preserve">a </w:t>
      </w:r>
      <w:r w:rsidRPr="000C5CBE">
        <w:rPr>
          <w:rFonts w:ascii="Times New Roman" w:hAnsi="Times New Roman" w:cs="Times New Roman"/>
          <w:color w:val="auto"/>
        </w:rPr>
        <w:t xml:space="preserve">classification of records under </w:t>
      </w:r>
      <w:r w:rsidR="00134D76" w:rsidRPr="000C5CBE">
        <w:rPr>
          <w:rFonts w:ascii="Times New Roman" w:hAnsi="Times New Roman" w:cs="Times New Roman"/>
          <w:color w:val="auto"/>
        </w:rPr>
        <w:t xml:space="preserve">Utah’s </w:t>
      </w:r>
      <w:r w:rsidRPr="000C5CBE">
        <w:rPr>
          <w:rFonts w:ascii="Times New Roman" w:hAnsi="Times New Roman" w:cs="Times New Roman"/>
          <w:color w:val="auto"/>
        </w:rPr>
        <w:t>Government Records Access and Management Act</w:t>
      </w:r>
      <w:r w:rsidR="00134D76" w:rsidRPr="000C5CBE">
        <w:rPr>
          <w:rFonts w:ascii="Times New Roman" w:hAnsi="Times New Roman" w:cs="Times New Roman"/>
          <w:color w:val="auto"/>
        </w:rPr>
        <w:t xml:space="preserve"> (“GRAMA”) in Utah Code § 63G-2-101 </w:t>
      </w:r>
      <w:r w:rsidR="00134D76" w:rsidRPr="000C5CBE">
        <w:rPr>
          <w:rFonts w:ascii="Times New Roman" w:hAnsi="Times New Roman" w:cs="Times New Roman"/>
          <w:i/>
          <w:iCs/>
          <w:color w:val="auto"/>
        </w:rPr>
        <w:t>et seq</w:t>
      </w:r>
      <w:r w:rsidR="00134D76" w:rsidRPr="000C5CBE">
        <w:rPr>
          <w:rFonts w:ascii="Times New Roman" w:hAnsi="Times New Roman" w:cs="Times New Roman"/>
          <w:color w:val="auto"/>
        </w:rPr>
        <w:t>.  Access to government records is governed by GRAMA.</w:t>
      </w:r>
    </w:p>
    <w:p w14:paraId="141D1F8F" w14:textId="77777777" w:rsidR="002148B1" w:rsidRDefault="002148B1" w:rsidP="003739CC">
      <w:pPr>
        <w:pStyle w:val="Default"/>
        <w:jc w:val="both"/>
        <w:rPr>
          <w:rFonts w:ascii="Times New Roman" w:hAnsi="Times New Roman" w:cs="Times New Roman"/>
          <w:color w:val="auto"/>
        </w:rPr>
      </w:pPr>
    </w:p>
    <w:p w14:paraId="0761633D" w14:textId="09A10B4A" w:rsidR="00FB3EDC" w:rsidRPr="00CC519D" w:rsidRDefault="00FB3EDC" w:rsidP="003474FB">
      <w:pPr>
        <w:pStyle w:val="Default"/>
        <w:jc w:val="both"/>
        <w:rPr>
          <w:rFonts w:ascii="Times New Roman" w:hAnsi="Times New Roman" w:cs="Times New Roman"/>
          <w:b/>
          <w:bCs/>
          <w:color w:val="auto"/>
        </w:rPr>
      </w:pPr>
      <w:r>
        <w:rPr>
          <w:rFonts w:ascii="Times New Roman" w:hAnsi="Times New Roman" w:cs="Times New Roman"/>
          <w:b/>
          <w:bCs/>
          <w:color w:val="auto"/>
        </w:rPr>
        <w:t>AT-RISK GOVERNMENT EMPLOYEES</w:t>
      </w:r>
    </w:p>
    <w:p w14:paraId="58ADBF18" w14:textId="194C7573" w:rsidR="002148B1" w:rsidRDefault="002148B1" w:rsidP="003474FB">
      <w:pPr>
        <w:pStyle w:val="Default"/>
        <w:jc w:val="both"/>
        <w:rPr>
          <w:rFonts w:ascii="Times New Roman" w:hAnsi="Times New Roman" w:cs="Times New Roman"/>
          <w:color w:val="auto"/>
        </w:rPr>
      </w:pPr>
      <w:r>
        <w:rPr>
          <w:rFonts w:ascii="Times New Roman" w:hAnsi="Times New Roman" w:cs="Times New Roman"/>
          <w:color w:val="auto"/>
        </w:rPr>
        <w:t xml:space="preserve">If you are an at-risk </w:t>
      </w:r>
      <w:r w:rsidR="00FB3EDC">
        <w:rPr>
          <w:rFonts w:ascii="Times New Roman" w:hAnsi="Times New Roman" w:cs="Times New Roman"/>
          <w:color w:val="auto"/>
        </w:rPr>
        <w:t xml:space="preserve">government </w:t>
      </w:r>
      <w:r>
        <w:rPr>
          <w:rFonts w:ascii="Times New Roman" w:hAnsi="Times New Roman" w:cs="Times New Roman"/>
          <w:color w:val="auto"/>
        </w:rPr>
        <w:t xml:space="preserve">employee and believe we have personal information about you that should be classified as a private record under GRAMA, please contact the school’s Record Officer using the contact information provided on page 1 of this </w:t>
      </w:r>
      <w:r w:rsidR="00FB3EDC">
        <w:rPr>
          <w:rFonts w:ascii="Times New Roman" w:hAnsi="Times New Roman" w:cs="Times New Roman"/>
          <w:color w:val="auto"/>
        </w:rPr>
        <w:t>Notice</w:t>
      </w:r>
      <w:r>
        <w:rPr>
          <w:rFonts w:ascii="Times New Roman" w:hAnsi="Times New Roman" w:cs="Times New Roman"/>
          <w:color w:val="auto"/>
        </w:rPr>
        <w:t>.  The Record Officer will</w:t>
      </w:r>
      <w:r w:rsidR="00FB3EDC">
        <w:rPr>
          <w:rFonts w:ascii="Times New Roman" w:hAnsi="Times New Roman" w:cs="Times New Roman"/>
          <w:color w:val="auto"/>
        </w:rPr>
        <w:t xml:space="preserve">, consistent with </w:t>
      </w:r>
      <w:r w:rsidR="00FB3EDC" w:rsidRPr="000C5CBE">
        <w:rPr>
          <w:rFonts w:ascii="Times New Roman" w:hAnsi="Times New Roman" w:cs="Times New Roman"/>
          <w:color w:val="auto"/>
        </w:rPr>
        <w:t>Utah Code § 63G-2-</w:t>
      </w:r>
      <w:r w:rsidR="00FB3EDC">
        <w:rPr>
          <w:rFonts w:ascii="Times New Roman" w:hAnsi="Times New Roman" w:cs="Times New Roman"/>
          <w:color w:val="auto"/>
        </w:rPr>
        <w:t xml:space="preserve">303(2)(c), </w:t>
      </w:r>
      <w:r w:rsidR="003474FB">
        <w:rPr>
          <w:rFonts w:ascii="Times New Roman" w:hAnsi="Times New Roman" w:cs="Times New Roman"/>
          <w:color w:val="auto"/>
        </w:rPr>
        <w:t xml:space="preserve">provide you with an at-risk </w:t>
      </w:r>
      <w:r w:rsidR="00FB3EDC">
        <w:rPr>
          <w:rFonts w:ascii="Times New Roman" w:hAnsi="Times New Roman" w:cs="Times New Roman"/>
          <w:color w:val="auto"/>
        </w:rPr>
        <w:t xml:space="preserve">government </w:t>
      </w:r>
      <w:r w:rsidR="003474FB">
        <w:rPr>
          <w:rFonts w:ascii="Times New Roman" w:hAnsi="Times New Roman" w:cs="Times New Roman"/>
          <w:color w:val="auto"/>
        </w:rPr>
        <w:t xml:space="preserve">employee application by which you may provide notice to the school of your status as an at-risk government employee and request that the school classify as private any records or parts of records in its possession that </w:t>
      </w:r>
      <w:r w:rsidR="00FB3EDC">
        <w:rPr>
          <w:rFonts w:ascii="Times New Roman" w:hAnsi="Times New Roman" w:cs="Times New Roman"/>
          <w:color w:val="auto"/>
        </w:rPr>
        <w:t>contain</w:t>
      </w:r>
      <w:r w:rsidR="003474FB">
        <w:rPr>
          <w:rFonts w:ascii="Times New Roman" w:hAnsi="Times New Roman" w:cs="Times New Roman"/>
          <w:color w:val="auto"/>
        </w:rPr>
        <w:t xml:space="preserve"> your personal information.</w:t>
      </w:r>
      <w:r>
        <w:rPr>
          <w:rFonts w:ascii="Times New Roman" w:hAnsi="Times New Roman" w:cs="Times New Roman"/>
          <w:color w:val="auto"/>
        </w:rPr>
        <w:t xml:space="preserve"> </w:t>
      </w:r>
    </w:p>
    <w:p w14:paraId="7D3D2F14" w14:textId="6AA63145" w:rsidR="007F71E0" w:rsidRPr="00FB3EDC" w:rsidRDefault="007F71E0" w:rsidP="003739CC">
      <w:pPr>
        <w:pStyle w:val="Default"/>
        <w:jc w:val="both"/>
        <w:rPr>
          <w:rFonts w:ascii="Times New Roman" w:hAnsi="Times New Roman" w:cs="Times New Roman"/>
          <w:b/>
          <w:bCs/>
          <w:color w:val="auto"/>
          <w:u w:val="single"/>
        </w:rPr>
      </w:pPr>
    </w:p>
    <w:p w14:paraId="02AA9B84" w14:textId="0EC02AF8" w:rsidR="00246B48" w:rsidRDefault="00246B48" w:rsidP="003739CC">
      <w:pPr>
        <w:pStyle w:val="Default"/>
        <w:jc w:val="both"/>
        <w:rPr>
          <w:rFonts w:ascii="Times New Roman" w:hAnsi="Times New Roman" w:cs="Times New Roman"/>
          <w:b/>
          <w:bCs/>
          <w:color w:val="auto"/>
        </w:rPr>
      </w:pPr>
      <w:r>
        <w:rPr>
          <w:rFonts w:ascii="Times New Roman" w:hAnsi="Times New Roman" w:cs="Times New Roman"/>
          <w:b/>
          <w:bCs/>
          <w:color w:val="auto"/>
        </w:rPr>
        <w:t>COMPLAINTS</w:t>
      </w:r>
    </w:p>
    <w:p w14:paraId="421114A5" w14:textId="51B6DEF1" w:rsidR="00246B48" w:rsidRPr="00246B48" w:rsidRDefault="00246B48" w:rsidP="003739CC">
      <w:pPr>
        <w:pStyle w:val="Default"/>
        <w:jc w:val="both"/>
        <w:rPr>
          <w:rFonts w:ascii="Times New Roman" w:hAnsi="Times New Roman" w:cs="Times New Roman"/>
          <w:color w:val="auto"/>
        </w:rPr>
      </w:pPr>
      <w:r w:rsidRPr="007F71E0">
        <w:rPr>
          <w:rFonts w:ascii="Times New Roman" w:hAnsi="Times New Roman" w:cs="Times New Roman"/>
          <w:color w:val="auto"/>
        </w:rPr>
        <w:t>If</w:t>
      </w:r>
      <w:r>
        <w:rPr>
          <w:rFonts w:ascii="Times New Roman" w:hAnsi="Times New Roman" w:cs="Times New Roman"/>
          <w:color w:val="auto"/>
        </w:rPr>
        <w:t xml:space="preserve"> you have data privacy concerns with respect to our website, </w:t>
      </w:r>
      <w:r w:rsidRPr="000C5CBE">
        <w:rPr>
          <w:rFonts w:ascii="Times New Roman" w:hAnsi="Times New Roman" w:cs="Times New Roman"/>
        </w:rPr>
        <w:t xml:space="preserve">please contact the school </w:t>
      </w:r>
      <w:r>
        <w:rPr>
          <w:rFonts w:ascii="Times New Roman" w:hAnsi="Times New Roman" w:cs="Times New Roman"/>
        </w:rPr>
        <w:t>using</w:t>
      </w:r>
      <w:r w:rsidRPr="000C5CBE">
        <w:rPr>
          <w:rFonts w:ascii="Times New Roman" w:hAnsi="Times New Roman" w:cs="Times New Roman"/>
        </w:rPr>
        <w:t xml:space="preserve"> the contact information provided on page 1 of this </w:t>
      </w:r>
      <w:r w:rsidR="00FB3EDC">
        <w:rPr>
          <w:rFonts w:ascii="Times New Roman" w:hAnsi="Times New Roman" w:cs="Times New Roman"/>
        </w:rPr>
        <w:t>Notice</w:t>
      </w:r>
      <w:r>
        <w:rPr>
          <w:rFonts w:ascii="Times New Roman" w:hAnsi="Times New Roman" w:cs="Times New Roman"/>
          <w:color w:val="auto"/>
        </w:rPr>
        <w:t xml:space="preserve">.  You may also file a complaint with Utah’s </w:t>
      </w:r>
      <w:r w:rsidR="007F71E0">
        <w:rPr>
          <w:rFonts w:ascii="Times New Roman" w:hAnsi="Times New Roman" w:cs="Times New Roman"/>
          <w:color w:val="auto"/>
        </w:rPr>
        <w:t>D</w:t>
      </w:r>
      <w:r>
        <w:rPr>
          <w:rFonts w:ascii="Times New Roman" w:hAnsi="Times New Roman" w:cs="Times New Roman"/>
          <w:color w:val="auto"/>
        </w:rPr>
        <w:t xml:space="preserve">ata </w:t>
      </w:r>
      <w:r w:rsidR="007F71E0">
        <w:rPr>
          <w:rFonts w:ascii="Times New Roman" w:hAnsi="Times New Roman" w:cs="Times New Roman"/>
          <w:color w:val="auto"/>
        </w:rPr>
        <w:t>P</w:t>
      </w:r>
      <w:r>
        <w:rPr>
          <w:rFonts w:ascii="Times New Roman" w:hAnsi="Times New Roman" w:cs="Times New Roman"/>
          <w:color w:val="auto"/>
        </w:rPr>
        <w:t xml:space="preserve">rivacy </w:t>
      </w:r>
      <w:r w:rsidR="007F71E0">
        <w:rPr>
          <w:rFonts w:ascii="Times New Roman" w:hAnsi="Times New Roman" w:cs="Times New Roman"/>
          <w:color w:val="auto"/>
        </w:rPr>
        <w:t>O</w:t>
      </w:r>
      <w:r>
        <w:rPr>
          <w:rFonts w:ascii="Times New Roman" w:hAnsi="Times New Roman" w:cs="Times New Roman"/>
          <w:color w:val="auto"/>
        </w:rPr>
        <w:t>mbudsperson</w:t>
      </w:r>
      <w:r w:rsidR="007F71E0">
        <w:rPr>
          <w:rFonts w:ascii="Times New Roman" w:hAnsi="Times New Roman" w:cs="Times New Roman"/>
          <w:color w:val="auto"/>
        </w:rPr>
        <w:t>, whose contact information can be found at the Utah Office of Data Privacy’s website (</w:t>
      </w:r>
      <w:hyperlink r:id="rId9" w:history="1">
        <w:r w:rsidR="007F71E0" w:rsidRPr="002958A8">
          <w:rPr>
            <w:rStyle w:val="Hyperlink"/>
            <w:rFonts w:ascii="Times New Roman" w:hAnsi="Times New Roman" w:cs="Times New Roman"/>
          </w:rPr>
          <w:t>https://privacy.utah.gov/office-of-data-privacy/</w:t>
        </w:r>
      </w:hyperlink>
      <w:r w:rsidR="007F71E0">
        <w:rPr>
          <w:rFonts w:ascii="Times New Roman" w:hAnsi="Times New Roman" w:cs="Times New Roman"/>
          <w:color w:val="auto"/>
        </w:rPr>
        <w:t xml:space="preserve">). </w:t>
      </w:r>
    </w:p>
    <w:p w14:paraId="3D65CEE9" w14:textId="77777777" w:rsidR="008E2371" w:rsidRPr="003739CC" w:rsidRDefault="008E2371" w:rsidP="003739CC">
      <w:pPr>
        <w:pStyle w:val="Default"/>
        <w:jc w:val="both"/>
        <w:rPr>
          <w:rFonts w:ascii="Times New Roman" w:hAnsi="Times New Roman" w:cs="Times New Roman"/>
        </w:rPr>
      </w:pPr>
    </w:p>
    <w:sectPr w:rsidR="008E2371" w:rsidRPr="003739C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7744" w14:textId="77777777" w:rsidR="00AA7AF3" w:rsidRDefault="00AA7AF3" w:rsidP="00AA7AF3">
      <w:pPr>
        <w:spacing w:after="0" w:line="240" w:lineRule="auto"/>
      </w:pPr>
      <w:r>
        <w:separator/>
      </w:r>
    </w:p>
  </w:endnote>
  <w:endnote w:type="continuationSeparator" w:id="0">
    <w:p w14:paraId="0B8D3839" w14:textId="77777777" w:rsidR="00AA7AF3" w:rsidRDefault="00AA7AF3" w:rsidP="00AA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556398"/>
      <w:docPartObj>
        <w:docPartGallery w:val="Page Numbers (Bottom of Page)"/>
        <w:docPartUnique/>
      </w:docPartObj>
    </w:sdtPr>
    <w:sdtEndPr>
      <w:rPr>
        <w:rFonts w:ascii="Times New Roman" w:hAnsi="Times New Roman" w:cs="Times New Roman"/>
        <w:noProof/>
        <w:sz w:val="23"/>
        <w:szCs w:val="23"/>
      </w:rPr>
    </w:sdtEndPr>
    <w:sdtContent>
      <w:p w14:paraId="4229B4BE" w14:textId="55135382" w:rsidR="000E3B04" w:rsidRPr="003739CC" w:rsidRDefault="000E3B04">
        <w:pPr>
          <w:pStyle w:val="Footer"/>
          <w:jc w:val="center"/>
          <w:rPr>
            <w:rFonts w:ascii="Times New Roman" w:hAnsi="Times New Roman" w:cs="Times New Roman"/>
            <w:sz w:val="23"/>
            <w:szCs w:val="23"/>
          </w:rPr>
        </w:pPr>
        <w:r w:rsidRPr="003739CC">
          <w:rPr>
            <w:rFonts w:ascii="Times New Roman" w:hAnsi="Times New Roman" w:cs="Times New Roman"/>
            <w:sz w:val="23"/>
            <w:szCs w:val="23"/>
          </w:rPr>
          <w:fldChar w:fldCharType="begin"/>
        </w:r>
        <w:r w:rsidRPr="003739CC">
          <w:rPr>
            <w:rFonts w:ascii="Times New Roman" w:hAnsi="Times New Roman" w:cs="Times New Roman"/>
            <w:sz w:val="23"/>
            <w:szCs w:val="23"/>
          </w:rPr>
          <w:instrText xml:space="preserve"> PAGE   \* MERGEFORMAT </w:instrText>
        </w:r>
        <w:r w:rsidRPr="003739CC">
          <w:rPr>
            <w:rFonts w:ascii="Times New Roman" w:hAnsi="Times New Roman" w:cs="Times New Roman"/>
            <w:sz w:val="23"/>
            <w:szCs w:val="23"/>
          </w:rPr>
          <w:fldChar w:fldCharType="separate"/>
        </w:r>
        <w:r w:rsidRPr="003739CC">
          <w:rPr>
            <w:rFonts w:ascii="Times New Roman" w:hAnsi="Times New Roman" w:cs="Times New Roman"/>
            <w:noProof/>
            <w:sz w:val="23"/>
            <w:szCs w:val="23"/>
          </w:rPr>
          <w:t>2</w:t>
        </w:r>
        <w:r w:rsidRPr="003739CC">
          <w:rPr>
            <w:rFonts w:ascii="Times New Roman" w:hAnsi="Times New Roman" w:cs="Times New Roman"/>
            <w:noProof/>
            <w:sz w:val="23"/>
            <w:szCs w:val="23"/>
          </w:rPr>
          <w:fldChar w:fldCharType="end"/>
        </w:r>
      </w:p>
    </w:sdtContent>
  </w:sdt>
  <w:p w14:paraId="6C28F2A5" w14:textId="77777777" w:rsidR="000E3B04" w:rsidRDefault="000E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D921" w14:textId="77777777" w:rsidR="00AA7AF3" w:rsidRDefault="00AA7AF3" w:rsidP="00AA7AF3">
      <w:pPr>
        <w:spacing w:after="0" w:line="240" w:lineRule="auto"/>
      </w:pPr>
      <w:r>
        <w:separator/>
      </w:r>
    </w:p>
  </w:footnote>
  <w:footnote w:type="continuationSeparator" w:id="0">
    <w:p w14:paraId="23949D8B" w14:textId="77777777" w:rsidR="00AA7AF3" w:rsidRDefault="00AA7AF3" w:rsidP="00AA7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10A7" w14:textId="08259717" w:rsidR="00AA7AF3" w:rsidRDefault="00AA7AF3" w:rsidP="00AA7A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4E4"/>
    <w:multiLevelType w:val="hybridMultilevel"/>
    <w:tmpl w:val="89FA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B0A3F"/>
    <w:multiLevelType w:val="hybridMultilevel"/>
    <w:tmpl w:val="8C3A2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56281"/>
    <w:multiLevelType w:val="hybridMultilevel"/>
    <w:tmpl w:val="80523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9076A"/>
    <w:multiLevelType w:val="hybridMultilevel"/>
    <w:tmpl w:val="657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962004">
    <w:abstractNumId w:val="3"/>
  </w:num>
  <w:num w:numId="2" w16cid:durableId="1735229202">
    <w:abstractNumId w:val="1"/>
  </w:num>
  <w:num w:numId="3" w16cid:durableId="1632705618">
    <w:abstractNumId w:val="2"/>
  </w:num>
  <w:num w:numId="4" w16cid:durableId="113614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B1"/>
    <w:rsid w:val="000066D9"/>
    <w:rsid w:val="0003387B"/>
    <w:rsid w:val="00035831"/>
    <w:rsid w:val="000568BB"/>
    <w:rsid w:val="00065FB1"/>
    <w:rsid w:val="00075208"/>
    <w:rsid w:val="000932DD"/>
    <w:rsid w:val="000C1D16"/>
    <w:rsid w:val="000C5CBE"/>
    <w:rsid w:val="000E3B04"/>
    <w:rsid w:val="00134D76"/>
    <w:rsid w:val="00160924"/>
    <w:rsid w:val="001B5784"/>
    <w:rsid w:val="001D17FD"/>
    <w:rsid w:val="001E6093"/>
    <w:rsid w:val="002148B1"/>
    <w:rsid w:val="00246B48"/>
    <w:rsid w:val="00285108"/>
    <w:rsid w:val="00285159"/>
    <w:rsid w:val="002D7585"/>
    <w:rsid w:val="002F40BC"/>
    <w:rsid w:val="00330633"/>
    <w:rsid w:val="00344D41"/>
    <w:rsid w:val="003474FB"/>
    <w:rsid w:val="0036256E"/>
    <w:rsid w:val="00363675"/>
    <w:rsid w:val="003639C0"/>
    <w:rsid w:val="00367B08"/>
    <w:rsid w:val="00373821"/>
    <w:rsid w:val="003739CC"/>
    <w:rsid w:val="00377278"/>
    <w:rsid w:val="003B07AD"/>
    <w:rsid w:val="003C7BA1"/>
    <w:rsid w:val="004403A6"/>
    <w:rsid w:val="004457E5"/>
    <w:rsid w:val="004634E9"/>
    <w:rsid w:val="00473C9D"/>
    <w:rsid w:val="00495E16"/>
    <w:rsid w:val="004B7AE2"/>
    <w:rsid w:val="004D6C11"/>
    <w:rsid w:val="004E1A75"/>
    <w:rsid w:val="00532B7B"/>
    <w:rsid w:val="005B62E4"/>
    <w:rsid w:val="005D143F"/>
    <w:rsid w:val="00616D08"/>
    <w:rsid w:val="00635451"/>
    <w:rsid w:val="00664C9E"/>
    <w:rsid w:val="00692188"/>
    <w:rsid w:val="006A6734"/>
    <w:rsid w:val="006C687C"/>
    <w:rsid w:val="006C74E7"/>
    <w:rsid w:val="00734979"/>
    <w:rsid w:val="007E4D47"/>
    <w:rsid w:val="007F71E0"/>
    <w:rsid w:val="00814CC8"/>
    <w:rsid w:val="00820234"/>
    <w:rsid w:val="00857AB3"/>
    <w:rsid w:val="008D6140"/>
    <w:rsid w:val="008E2371"/>
    <w:rsid w:val="008F6972"/>
    <w:rsid w:val="009210F4"/>
    <w:rsid w:val="00926711"/>
    <w:rsid w:val="00976C5A"/>
    <w:rsid w:val="009A0060"/>
    <w:rsid w:val="009E74EE"/>
    <w:rsid w:val="00A41B41"/>
    <w:rsid w:val="00A702FE"/>
    <w:rsid w:val="00A87D4D"/>
    <w:rsid w:val="00AA7AF3"/>
    <w:rsid w:val="00AB0E3A"/>
    <w:rsid w:val="00B61838"/>
    <w:rsid w:val="00B843AA"/>
    <w:rsid w:val="00BA2FAF"/>
    <w:rsid w:val="00BD6760"/>
    <w:rsid w:val="00BE0825"/>
    <w:rsid w:val="00BF7472"/>
    <w:rsid w:val="00C06699"/>
    <w:rsid w:val="00C61FAB"/>
    <w:rsid w:val="00C64986"/>
    <w:rsid w:val="00C76F10"/>
    <w:rsid w:val="00CA70AF"/>
    <w:rsid w:val="00CC519D"/>
    <w:rsid w:val="00CD1A9C"/>
    <w:rsid w:val="00D24C35"/>
    <w:rsid w:val="00D45E5C"/>
    <w:rsid w:val="00D52814"/>
    <w:rsid w:val="00D52ACC"/>
    <w:rsid w:val="00D81B69"/>
    <w:rsid w:val="00D916AE"/>
    <w:rsid w:val="00DA2767"/>
    <w:rsid w:val="00DB4FE5"/>
    <w:rsid w:val="00DC05EB"/>
    <w:rsid w:val="00DD54D0"/>
    <w:rsid w:val="00E02749"/>
    <w:rsid w:val="00E2555B"/>
    <w:rsid w:val="00E4025C"/>
    <w:rsid w:val="00E40E8E"/>
    <w:rsid w:val="00E42BA2"/>
    <w:rsid w:val="00E65F89"/>
    <w:rsid w:val="00ED1923"/>
    <w:rsid w:val="00ED33BE"/>
    <w:rsid w:val="00F17C3A"/>
    <w:rsid w:val="00F31716"/>
    <w:rsid w:val="00F32BE4"/>
    <w:rsid w:val="00F42049"/>
    <w:rsid w:val="00F74B0E"/>
    <w:rsid w:val="00F96FA2"/>
    <w:rsid w:val="00F97FA5"/>
    <w:rsid w:val="00FB3EDC"/>
    <w:rsid w:val="00FD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ADF00F"/>
  <w15:chartTrackingRefBased/>
  <w15:docId w15:val="{20C90879-7E76-4A03-9884-60737BFD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FB1"/>
    <w:rPr>
      <w:rFonts w:eastAsiaTheme="majorEastAsia" w:cstheme="majorBidi"/>
      <w:color w:val="272727" w:themeColor="text1" w:themeTint="D8"/>
    </w:rPr>
  </w:style>
  <w:style w:type="paragraph" w:styleId="Title">
    <w:name w:val="Title"/>
    <w:basedOn w:val="Normal"/>
    <w:next w:val="Normal"/>
    <w:link w:val="TitleChar"/>
    <w:uiPriority w:val="10"/>
    <w:qFormat/>
    <w:rsid w:val="00065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FB1"/>
    <w:pPr>
      <w:spacing w:before="160"/>
      <w:jc w:val="center"/>
    </w:pPr>
    <w:rPr>
      <w:i/>
      <w:iCs/>
      <w:color w:val="404040" w:themeColor="text1" w:themeTint="BF"/>
    </w:rPr>
  </w:style>
  <w:style w:type="character" w:customStyle="1" w:styleId="QuoteChar">
    <w:name w:val="Quote Char"/>
    <w:basedOn w:val="DefaultParagraphFont"/>
    <w:link w:val="Quote"/>
    <w:uiPriority w:val="29"/>
    <w:rsid w:val="00065FB1"/>
    <w:rPr>
      <w:i/>
      <w:iCs/>
      <w:color w:val="404040" w:themeColor="text1" w:themeTint="BF"/>
    </w:rPr>
  </w:style>
  <w:style w:type="paragraph" w:styleId="ListParagraph">
    <w:name w:val="List Paragraph"/>
    <w:basedOn w:val="Normal"/>
    <w:uiPriority w:val="34"/>
    <w:qFormat/>
    <w:rsid w:val="00065FB1"/>
    <w:pPr>
      <w:ind w:left="720"/>
      <w:contextualSpacing/>
    </w:pPr>
  </w:style>
  <w:style w:type="character" w:styleId="IntenseEmphasis">
    <w:name w:val="Intense Emphasis"/>
    <w:basedOn w:val="DefaultParagraphFont"/>
    <w:uiPriority w:val="21"/>
    <w:qFormat/>
    <w:rsid w:val="00065FB1"/>
    <w:rPr>
      <w:i/>
      <w:iCs/>
      <w:color w:val="0F4761" w:themeColor="accent1" w:themeShade="BF"/>
    </w:rPr>
  </w:style>
  <w:style w:type="paragraph" w:styleId="IntenseQuote">
    <w:name w:val="Intense Quote"/>
    <w:basedOn w:val="Normal"/>
    <w:next w:val="Normal"/>
    <w:link w:val="IntenseQuoteChar"/>
    <w:uiPriority w:val="30"/>
    <w:qFormat/>
    <w:rsid w:val="0006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FB1"/>
    <w:rPr>
      <w:i/>
      <w:iCs/>
      <w:color w:val="0F4761" w:themeColor="accent1" w:themeShade="BF"/>
    </w:rPr>
  </w:style>
  <w:style w:type="character" w:styleId="IntenseReference">
    <w:name w:val="Intense Reference"/>
    <w:basedOn w:val="DefaultParagraphFont"/>
    <w:uiPriority w:val="32"/>
    <w:qFormat/>
    <w:rsid w:val="00065FB1"/>
    <w:rPr>
      <w:b/>
      <w:bCs/>
      <w:smallCaps/>
      <w:color w:val="0F4761" w:themeColor="accent1" w:themeShade="BF"/>
      <w:spacing w:val="5"/>
    </w:rPr>
  </w:style>
  <w:style w:type="paragraph" w:customStyle="1" w:styleId="Default">
    <w:name w:val="Default"/>
    <w:rsid w:val="00065FB1"/>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635451"/>
    <w:rPr>
      <w:color w:val="467886" w:themeColor="hyperlink"/>
      <w:u w:val="single"/>
    </w:rPr>
  </w:style>
  <w:style w:type="character" w:styleId="UnresolvedMention">
    <w:name w:val="Unresolved Mention"/>
    <w:basedOn w:val="DefaultParagraphFont"/>
    <w:uiPriority w:val="99"/>
    <w:semiHidden/>
    <w:unhideWhenUsed/>
    <w:rsid w:val="00635451"/>
    <w:rPr>
      <w:color w:val="605E5C"/>
      <w:shd w:val="clear" w:color="auto" w:fill="E1DFDD"/>
    </w:rPr>
  </w:style>
  <w:style w:type="paragraph" w:styleId="Header">
    <w:name w:val="header"/>
    <w:basedOn w:val="Normal"/>
    <w:link w:val="HeaderChar"/>
    <w:uiPriority w:val="99"/>
    <w:unhideWhenUsed/>
    <w:rsid w:val="00AA7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AF3"/>
  </w:style>
  <w:style w:type="paragraph" w:styleId="Footer">
    <w:name w:val="footer"/>
    <w:basedOn w:val="Normal"/>
    <w:link w:val="FooterChar"/>
    <w:uiPriority w:val="99"/>
    <w:unhideWhenUsed/>
    <w:rsid w:val="00AA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AF3"/>
  </w:style>
  <w:style w:type="paragraph" w:styleId="Revision">
    <w:name w:val="Revision"/>
    <w:hidden/>
    <w:uiPriority w:val="99"/>
    <w:semiHidden/>
    <w:rsid w:val="00246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utah.gov/office-of-dat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CBD9-D5F2-42C8-8111-C9B6EF88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6787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Platte Nielson</dc:creator>
  <cp:keywords/>
  <dc:description/>
  <cp:lastModifiedBy>Platte Nielson</cp:lastModifiedBy>
  <cp:revision>3</cp:revision>
  <dcterms:created xsi:type="dcterms:W3CDTF">2025-12-03T17:49:00Z</dcterms:created>
  <dcterms:modified xsi:type="dcterms:W3CDTF">2025-12-03T17:50:00Z</dcterms:modified>
</cp:coreProperties>
</file>